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798" w:rsidRPr="00051798" w:rsidRDefault="00051798" w:rsidP="00051798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051798">
        <w:rPr>
          <w:rFonts w:ascii="Times New Roman" w:eastAsia="仿宋_GB2312" w:hAnsi="Times New Roman" w:cs="Times New Roman"/>
          <w:sz w:val="32"/>
          <w:szCs w:val="32"/>
        </w:rPr>
        <w:t>穗教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发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〔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201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43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051798" w:rsidRPr="00051798" w:rsidRDefault="00051798" w:rsidP="00051798">
      <w:pPr>
        <w:widowControl/>
        <w:spacing w:line="700" w:lineRule="exact"/>
        <w:rPr>
          <w:rFonts w:ascii="方正小标宋简体" w:eastAsia="方正小标宋简体" w:hAnsi="宋体" w:cs="Times New Roman"/>
          <w:b/>
          <w:sz w:val="44"/>
          <w:szCs w:val="44"/>
        </w:rPr>
      </w:pPr>
    </w:p>
    <w:p w:rsidR="00051798" w:rsidRPr="00051798" w:rsidRDefault="00051798" w:rsidP="00051798">
      <w:pPr>
        <w:widowControl/>
        <w:spacing w:line="560" w:lineRule="exact"/>
        <w:jc w:val="center"/>
        <w:rPr>
          <w:rFonts w:ascii="方正小标宋_GBK" w:eastAsia="方正小标宋_GBK" w:hAnsi="宋体" w:cs="Times New Roman"/>
          <w:sz w:val="44"/>
          <w:szCs w:val="44"/>
        </w:rPr>
      </w:pPr>
      <w:r w:rsidRPr="00051798">
        <w:rPr>
          <w:rFonts w:ascii="方正小标宋_GBK" w:eastAsia="方正小标宋_GBK" w:hAnsi="宋体" w:cs="Times New Roman" w:hint="eastAsia"/>
          <w:sz w:val="44"/>
          <w:szCs w:val="44"/>
        </w:rPr>
        <w:t>广州市教育局关于印发2019—2020学年</w:t>
      </w:r>
    </w:p>
    <w:p w:rsidR="00051798" w:rsidRPr="00051798" w:rsidRDefault="00051798" w:rsidP="00051798">
      <w:pPr>
        <w:widowControl/>
        <w:spacing w:line="560" w:lineRule="exact"/>
        <w:jc w:val="center"/>
        <w:rPr>
          <w:rFonts w:ascii="方正小标宋_GBK" w:eastAsia="方正小标宋_GBK" w:hAnsi="宋体" w:cs="Times New Roman"/>
          <w:sz w:val="44"/>
          <w:szCs w:val="44"/>
        </w:rPr>
      </w:pPr>
      <w:r w:rsidRPr="00051798">
        <w:rPr>
          <w:rFonts w:ascii="方正小标宋_GBK" w:eastAsia="方正小标宋_GBK" w:hAnsi="宋体" w:cs="Times New Roman" w:hint="eastAsia"/>
          <w:sz w:val="44"/>
          <w:szCs w:val="44"/>
        </w:rPr>
        <w:t>普通中小学校校历的通知</w:t>
      </w:r>
    </w:p>
    <w:p w:rsidR="00051798" w:rsidRPr="00051798" w:rsidRDefault="00051798" w:rsidP="00051798">
      <w:pPr>
        <w:widowControl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widowControl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051798">
        <w:rPr>
          <w:rFonts w:ascii="Times New Roman" w:eastAsia="仿宋_GB2312" w:hAnsi="Times New Roman" w:cs="Times New Roman"/>
          <w:sz w:val="32"/>
          <w:szCs w:val="32"/>
        </w:rPr>
        <w:t>各区教育局，局属有关中小学：</w:t>
      </w:r>
    </w:p>
    <w:p w:rsidR="00051798" w:rsidRPr="00051798" w:rsidRDefault="00051798" w:rsidP="00051798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51798">
        <w:rPr>
          <w:rFonts w:ascii="Times New Roman" w:eastAsia="仿宋_GB2312" w:hAnsi="Times New Roman" w:cs="Times New Roman"/>
          <w:sz w:val="32"/>
          <w:szCs w:val="32"/>
        </w:rPr>
        <w:t>根据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《广东省教育厅关于制定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2019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学年普通中小学校校历的通知》（粤</w:t>
      </w:r>
      <w:proofErr w:type="gramStart"/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教基函〔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2019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〕</w:t>
      </w:r>
      <w:proofErr w:type="gramEnd"/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101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号）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要求，我局制定了《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2019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学年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广州市义务教育学校校历》（附件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1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）和《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201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—20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学年广州市普通高中学校校历》（附件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2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），现予印发，请遵照执行。</w:t>
      </w:r>
    </w:p>
    <w:p w:rsidR="00051798" w:rsidRPr="00051798" w:rsidRDefault="00051798" w:rsidP="00051798">
      <w:pPr>
        <w:widowControl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51798">
        <w:rPr>
          <w:rFonts w:ascii="Times New Roman" w:eastAsia="仿宋_GB2312" w:hAnsi="Times New Roman" w:cs="Times New Roman"/>
          <w:sz w:val="32"/>
          <w:szCs w:val="32"/>
        </w:rPr>
        <w:t>附件：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1.</w:t>
      </w:r>
      <w:r w:rsidRPr="00051798">
        <w:rPr>
          <w:rFonts w:ascii="Calibri" w:eastAsia="宋体" w:hAnsi="Calibri" w:cs="Times New Roman"/>
        </w:rPr>
        <w:t xml:space="preserve"> 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2019—2020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学年广州市义务教育学校校历</w:t>
      </w:r>
    </w:p>
    <w:p w:rsidR="00051798" w:rsidRPr="00051798" w:rsidRDefault="00051798" w:rsidP="00051798">
      <w:pPr>
        <w:widowControl/>
        <w:spacing w:line="560" w:lineRule="exact"/>
        <w:ind w:firstLineChars="500" w:firstLine="160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51798">
        <w:rPr>
          <w:rFonts w:ascii="Times New Roman" w:eastAsia="仿宋_GB2312" w:hAnsi="Times New Roman" w:cs="Times New Roman"/>
          <w:sz w:val="32"/>
          <w:szCs w:val="32"/>
        </w:rPr>
        <w:t>2.</w:t>
      </w:r>
      <w:r w:rsidRPr="00051798">
        <w:rPr>
          <w:rFonts w:ascii="Calibri" w:eastAsia="宋体" w:hAnsi="Calibri" w:cs="Times New Roman"/>
        </w:rPr>
        <w:t xml:space="preserve"> 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2019—2020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学年广州市普通高中学校校历</w:t>
      </w:r>
    </w:p>
    <w:p w:rsidR="00051798" w:rsidRPr="00051798" w:rsidRDefault="00051798" w:rsidP="00051798">
      <w:pPr>
        <w:widowControl/>
        <w:spacing w:line="560" w:lineRule="exact"/>
        <w:ind w:firstLineChars="500" w:firstLine="160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51798">
        <w:rPr>
          <w:rFonts w:ascii="Times New Roman" w:eastAsia="仿宋_GB2312" w:hAnsi="Times New Roman" w:cs="Times New Roman"/>
          <w:sz w:val="32"/>
          <w:szCs w:val="32"/>
        </w:rPr>
        <w:t>3.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广东省教育厅关于制定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2019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学年普通中小</w:t>
      </w:r>
    </w:p>
    <w:p w:rsidR="00051798" w:rsidRPr="00051798" w:rsidRDefault="00051798" w:rsidP="00051798">
      <w:pPr>
        <w:widowControl/>
        <w:spacing w:line="560" w:lineRule="exact"/>
        <w:ind w:firstLineChars="550" w:firstLine="176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学校校历的通知</w:t>
      </w:r>
    </w:p>
    <w:p w:rsidR="00051798" w:rsidRPr="00051798" w:rsidRDefault="00051798" w:rsidP="00051798">
      <w:pPr>
        <w:widowControl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widowControl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widowControl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widowControl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051798">
        <w:rPr>
          <w:rFonts w:ascii="Times New Roman" w:eastAsia="仿宋_GB2312" w:hAnsi="Times New Roman" w:cs="Times New Roman"/>
          <w:sz w:val="32"/>
          <w:szCs w:val="32"/>
        </w:rPr>
        <w:t xml:space="preserve">                      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广州市教育局</w:t>
      </w:r>
    </w:p>
    <w:p w:rsidR="00051798" w:rsidRPr="00051798" w:rsidRDefault="00051798" w:rsidP="00051798">
      <w:pPr>
        <w:widowControl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051798">
        <w:rPr>
          <w:rFonts w:ascii="Times New Roman" w:eastAsia="仿宋_GB2312" w:hAnsi="Times New Roman" w:cs="Times New Roman"/>
          <w:sz w:val="32"/>
          <w:szCs w:val="32"/>
        </w:rPr>
        <w:t xml:space="preserve">                      20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19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51798">
        <w:rPr>
          <w:rFonts w:ascii="Times New Roman" w:eastAsia="仿宋_GB2312" w:hAnsi="Times New Roman" w:cs="Times New Roman" w:hint="eastAsia"/>
          <w:sz w:val="32"/>
          <w:szCs w:val="32"/>
        </w:rPr>
        <w:t>27</w:t>
      </w:r>
      <w:r w:rsidRPr="00051798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051798" w:rsidRPr="00051798" w:rsidRDefault="00051798" w:rsidP="00051798">
      <w:pPr>
        <w:widowControl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widowControl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widowControl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widowControl/>
        <w:spacing w:line="56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widowControl/>
        <w:spacing w:line="56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  <w:sectPr w:rsidR="00051798" w:rsidRPr="00051798" w:rsidSect="00051798">
          <w:footerReference w:type="even" r:id="rId7"/>
          <w:footerReference w:type="default" r:id="rId8"/>
          <w:pgSz w:w="11906" w:h="16838" w:code="9"/>
          <w:pgMar w:top="1928" w:right="1474" w:bottom="1928" w:left="1474" w:header="851" w:footer="1247" w:gutter="0"/>
          <w:pgNumType w:fmt="numberInDash"/>
          <w:cols w:space="425"/>
          <w:docGrid w:linePitch="312"/>
        </w:sect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  <w:r w:rsidRPr="00051798">
        <w:rPr>
          <w:rFonts w:ascii="黑体" w:eastAsia="黑体" w:hAnsi="Times New Roman" w:cs="Times New Roman" w:hint="eastAsia"/>
          <w:sz w:val="32"/>
          <w:szCs w:val="32"/>
        </w:rPr>
        <w:lastRenderedPageBreak/>
        <w:t>附件1</w:t>
      </w: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32"/>
          <w:szCs w:val="32"/>
        </w:rPr>
      </w:pPr>
      <w:r w:rsidRPr="00051798">
        <w:rPr>
          <w:rFonts w:ascii="方正小标宋_GBK" w:eastAsia="方正小标宋_GBK" w:hAnsi="宋体" w:cs="宋体" w:hint="eastAsia"/>
          <w:bCs/>
          <w:color w:val="000000"/>
          <w:kern w:val="0"/>
          <w:sz w:val="44"/>
          <w:szCs w:val="44"/>
        </w:rPr>
        <w:t>2019—2020学年广州市义务教育学校校历</w:t>
      </w:r>
    </w:p>
    <w:tbl>
      <w:tblPr>
        <w:tblW w:w="14000" w:type="dxa"/>
        <w:jc w:val="center"/>
        <w:tblLook w:val="04A0" w:firstRow="1" w:lastRow="0" w:firstColumn="1" w:lastColumn="0" w:noHBand="0" w:noVBand="1"/>
      </w:tblPr>
      <w:tblGrid>
        <w:gridCol w:w="3227"/>
        <w:gridCol w:w="709"/>
        <w:gridCol w:w="708"/>
        <w:gridCol w:w="2410"/>
        <w:gridCol w:w="2410"/>
        <w:gridCol w:w="709"/>
        <w:gridCol w:w="708"/>
        <w:gridCol w:w="3119"/>
      </w:tblGrid>
      <w:tr w:rsidR="00051798" w:rsidRPr="00051798" w:rsidTr="00051798">
        <w:trPr>
          <w:trHeight w:val="300"/>
          <w:jc w:val="center"/>
        </w:trPr>
        <w:tc>
          <w:tcPr>
            <w:tcW w:w="14000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560" w:lineRule="exac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51798" w:rsidRPr="00051798" w:rsidRDefault="00051798" w:rsidP="0005179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广州市教育局　　2019年5月　　发布</w:t>
            </w:r>
          </w:p>
        </w:tc>
      </w:tr>
      <w:tr w:rsidR="00051798" w:rsidRPr="00051798" w:rsidTr="00051798">
        <w:trPr>
          <w:trHeight w:val="300"/>
          <w:jc w:val="center"/>
        </w:trPr>
        <w:tc>
          <w:tcPr>
            <w:tcW w:w="70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第一学期</w:t>
            </w:r>
          </w:p>
        </w:tc>
        <w:tc>
          <w:tcPr>
            <w:tcW w:w="694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第二学期</w:t>
            </w:r>
          </w:p>
        </w:tc>
      </w:tr>
      <w:tr w:rsidR="00051798" w:rsidRPr="00051798" w:rsidTr="00051798">
        <w:trPr>
          <w:trHeight w:val="300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学年周</w:t>
            </w:r>
            <w:proofErr w:type="gramEnd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学期周</w:t>
            </w:r>
            <w:proofErr w:type="gramEnd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内容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学年周</w:t>
            </w:r>
            <w:proofErr w:type="gramEnd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学期周</w:t>
            </w:r>
            <w:proofErr w:type="gramEnd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内容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7月28日—8月3日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暑假，8月1日学年开始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1月26日—2月1日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寒假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8月4日—8月10日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2月2日—2月8日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寒假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8月11日—8月17日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2月9日—2月15日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寒假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8月18日—8月24日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2月16日—2月22日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上课，2月17日开学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8月25日—8月31日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2月23日—2月29日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9月1日—9月7日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上课，9月2日开学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3月1日—3月7日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9月8日—9月14日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上课，中秋节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3月8日—3月14日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上课，妇女节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9月15日—9月21日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3月15日—3月21日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9月22日—9月28日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3月22日—</w:t>
            </w:r>
            <w:r w:rsidR="00245B5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月28日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9月29日—10月5日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上课，国庆节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3月29日—4月4日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上课，清明节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10月6日—10月12日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4月5日—4月11日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10月13日—10月19日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4月12日—4月18日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10月20日—10月26日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4月19日—4月25日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10月27日—11月2日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4月26日—5月2日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上课，劳动节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11月3日—11月9日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5月3日—5月9日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上课，青年节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11月10日—11月16日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5月10日—5月16日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11月17日—11月23日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5月17日—5月23日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11月24日—11月30日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5月24日—5月30日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12月1日—12月7日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5月31日—6月6日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上课，儿童节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12月8日—12月14日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6月7日—6月13日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12月15日—12月21日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6月14日—6月20日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12月22日—12月28日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6月21日—6月27日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上课，端午节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2019年12月29日—2020年1月4日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上课，元旦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6月28日—7月4日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1月5日—1月11日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7月5日—7月11日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上课，复习考试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1月12日—1月18日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上课，复习考试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7月12日—7月18日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1月19日—1月25日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寒假，春节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7月19日—7月25日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51798" w:rsidRPr="00051798" w:rsidTr="00051798">
        <w:trPr>
          <w:trHeight w:val="560"/>
          <w:jc w:val="center"/>
        </w:trPr>
        <w:tc>
          <w:tcPr>
            <w:tcW w:w="14000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楷体_GB2312" w:eastAsia="楷体_GB2312" w:hAnsi="宋体" w:cs="宋体"/>
                <w:color w:val="000000"/>
                <w:kern w:val="0"/>
                <w:sz w:val="22"/>
              </w:rPr>
            </w:pPr>
            <w:r w:rsidRPr="00051798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说明：1.全学年52周，学生在校时间共41周，含国家法定节假日；全年教学时间共39周，其中上课时间35周，复习考试2周，学校机动时间2周，由区教育局或学校视具体情况自行安排（如可用</w:t>
            </w:r>
            <w:proofErr w:type="gramStart"/>
            <w:r w:rsidRPr="00051798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于安排</w:t>
            </w:r>
            <w:proofErr w:type="gramEnd"/>
            <w:r w:rsidRPr="00051798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学校传统活动、文化科技艺术节、运动会、社会实践、农忙假等）。2.寒暑假11周；国家法定节假日按省政府规定安排；儿童节、青年节可按规定放假或组织活动。</w:t>
            </w:r>
          </w:p>
        </w:tc>
      </w:tr>
      <w:tr w:rsidR="00051798" w:rsidRPr="00051798" w:rsidTr="00051798">
        <w:trPr>
          <w:trHeight w:val="588"/>
          <w:jc w:val="center"/>
        </w:trPr>
        <w:tc>
          <w:tcPr>
            <w:tcW w:w="14000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  <w:r w:rsidRPr="00051798">
        <w:rPr>
          <w:rFonts w:ascii="黑体" w:eastAsia="黑体" w:hAnsi="Times New Roman" w:cs="Times New Roman" w:hint="eastAsia"/>
          <w:sz w:val="32"/>
          <w:szCs w:val="32"/>
        </w:rPr>
        <w:lastRenderedPageBreak/>
        <w:t>附件2</w:t>
      </w: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32"/>
          <w:szCs w:val="32"/>
        </w:rPr>
      </w:pPr>
      <w:r w:rsidRPr="00051798">
        <w:rPr>
          <w:rFonts w:ascii="方正小标宋_GBK" w:eastAsia="方正小标宋_GBK" w:hAnsi="宋体" w:cs="宋体" w:hint="eastAsia"/>
          <w:bCs/>
          <w:color w:val="000000"/>
          <w:kern w:val="0"/>
          <w:sz w:val="44"/>
          <w:szCs w:val="44"/>
        </w:rPr>
        <w:t>2019—2020学年广州市普通高中学校校历</w:t>
      </w:r>
    </w:p>
    <w:tbl>
      <w:tblPr>
        <w:tblW w:w="14000" w:type="dxa"/>
        <w:jc w:val="center"/>
        <w:tblLook w:val="04A0" w:firstRow="1" w:lastRow="0" w:firstColumn="1" w:lastColumn="0" w:noHBand="0" w:noVBand="1"/>
      </w:tblPr>
      <w:tblGrid>
        <w:gridCol w:w="3227"/>
        <w:gridCol w:w="709"/>
        <w:gridCol w:w="708"/>
        <w:gridCol w:w="2410"/>
        <w:gridCol w:w="2410"/>
        <w:gridCol w:w="709"/>
        <w:gridCol w:w="708"/>
        <w:gridCol w:w="3119"/>
      </w:tblGrid>
      <w:tr w:rsidR="00051798" w:rsidRPr="00051798" w:rsidTr="00051798">
        <w:trPr>
          <w:trHeight w:val="300"/>
          <w:jc w:val="center"/>
        </w:trPr>
        <w:tc>
          <w:tcPr>
            <w:tcW w:w="14000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560" w:lineRule="exac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51798" w:rsidRPr="00051798" w:rsidRDefault="00051798" w:rsidP="00051798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广州市教育局　　2019年5月　　发布</w:t>
            </w:r>
          </w:p>
        </w:tc>
      </w:tr>
      <w:tr w:rsidR="00051798" w:rsidRPr="00051798" w:rsidTr="00051798">
        <w:trPr>
          <w:trHeight w:val="300"/>
          <w:jc w:val="center"/>
        </w:trPr>
        <w:tc>
          <w:tcPr>
            <w:tcW w:w="70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第一学期</w:t>
            </w:r>
          </w:p>
        </w:tc>
        <w:tc>
          <w:tcPr>
            <w:tcW w:w="694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第二学期</w:t>
            </w:r>
          </w:p>
        </w:tc>
      </w:tr>
      <w:tr w:rsidR="00051798" w:rsidRPr="00051798" w:rsidTr="00051798">
        <w:trPr>
          <w:trHeight w:val="300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学年周</w:t>
            </w:r>
            <w:proofErr w:type="gramEnd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学期周</w:t>
            </w:r>
            <w:proofErr w:type="gramEnd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内容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学年周</w:t>
            </w:r>
            <w:proofErr w:type="gramEnd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学期周</w:t>
            </w:r>
            <w:proofErr w:type="gramEnd"/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05179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内容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7月28日—8月3日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暑假，8月1日学年开始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1月26日—2月1日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寒假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8月4日—8月10日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2月2日—2月8日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寒假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8月11日—8月17日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2月9日—2月15日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上课，2月10日开学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8月18日—8月24日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2月16日—2月22日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8月25日—8月31日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2月23日—2月29日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9月1日—9月7日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上课，9月2日开学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3月1日—3月7日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9月8日—9月14日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上课，中秋节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3月8日—3月14日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上课，妇女节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9月15日—9月21日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3月15日—3月21日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9月22日—9月28日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3月22日—</w:t>
            </w:r>
            <w:r w:rsidR="00245B5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bookmarkStart w:id="0" w:name="_GoBack"/>
            <w:bookmarkEnd w:id="0"/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月28日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9月29日—10月5日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上课，国庆节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3月29日—4月4日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上课，清明节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10月6日—10月12日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4月5日—4月11日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10月13日—10月19日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4月12日—4月18日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10月20日—10月26日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4月19日—4月25日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10月27日—11月2日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4月26日—5月2日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上课，劳动节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11月3日—11月9日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5月3日—5月9日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上课，青年节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11月10日—11月16日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5月10日—5月16日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11月17日—11月23日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5月17日—5月23日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11月24日—11月30日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5月24日—5月30日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12月1日—12月7日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5月31日—6月6日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12月8日—12月14日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6月7日—6月13日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12月15日—12月21日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6月14日—6月20日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12月22日—12月28日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6月21日—6月27日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上课，端午节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2019年12月29日—2020年1月4日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上课，元旦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6月28日—7月4日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1月5日—1月11日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7月5日—7月11日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上课，复习考试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1月12日—1月18日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上课，复习考试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7月12日—7月18日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1月19日—1月25日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 w:rsidDel="00E56E5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寒假，春节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7月19日—7月25日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暑假</w:t>
            </w:r>
          </w:p>
        </w:tc>
      </w:tr>
      <w:tr w:rsidR="00051798" w:rsidRPr="00051798" w:rsidTr="00051798">
        <w:trPr>
          <w:trHeight w:val="284"/>
          <w:jc w:val="center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17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51798" w:rsidRPr="00051798" w:rsidTr="00051798">
        <w:trPr>
          <w:trHeight w:val="560"/>
          <w:jc w:val="center"/>
        </w:trPr>
        <w:tc>
          <w:tcPr>
            <w:tcW w:w="14000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楷体_GB2312" w:eastAsia="楷体_GB2312" w:hAnsi="宋体" w:cs="宋体"/>
                <w:color w:val="000000"/>
                <w:kern w:val="0"/>
                <w:sz w:val="22"/>
              </w:rPr>
            </w:pPr>
            <w:r w:rsidRPr="00051798">
              <w:rPr>
                <w:rFonts w:ascii="楷体_GB2312" w:eastAsia="楷体_GB2312" w:hAnsi="宋体" w:cs="宋体" w:hint="eastAsia"/>
                <w:color w:val="000000"/>
                <w:kern w:val="0"/>
                <w:sz w:val="22"/>
              </w:rPr>
              <w:t>说明：１.全学年52周，学生在校时间共42周，含国家法定节假日；其中社会实践和劳动技术2周。2.鉴于高考时间的特殊安排，高三年级可根据国家课程计划和学校教学实际，适当调整开学时间，于8月1日开始新学年上课。3.寒暑假10周；国家法定节假日按省政府规定安排；青年节可按规定放假或组织活动。。</w:t>
            </w:r>
          </w:p>
        </w:tc>
      </w:tr>
      <w:tr w:rsidR="00051798" w:rsidRPr="00051798" w:rsidTr="00051798">
        <w:trPr>
          <w:trHeight w:val="768"/>
          <w:jc w:val="center"/>
        </w:trPr>
        <w:tc>
          <w:tcPr>
            <w:tcW w:w="14000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1798" w:rsidRPr="00051798" w:rsidRDefault="00051798" w:rsidP="00051798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  <w:sectPr w:rsidR="00051798" w:rsidRPr="00051798" w:rsidSect="00051798">
          <w:pgSz w:w="16838" w:h="11906" w:orient="landscape" w:code="9"/>
          <w:pgMar w:top="1134" w:right="1134" w:bottom="1134" w:left="1134" w:header="851" w:footer="1247" w:gutter="0"/>
          <w:pgNumType w:fmt="numberInDash"/>
          <w:cols w:space="425"/>
          <w:docGrid w:linePitch="312"/>
        </w:sect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051798" w:rsidRPr="00051798" w:rsidRDefault="00051798" w:rsidP="00051798">
      <w:pPr>
        <w:snapToGrid w:val="0"/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  <w:r w:rsidRPr="00051798">
        <w:rPr>
          <w:rFonts w:ascii="黑体" w:eastAsia="黑体" w:hAnsi="Times New Roman" w:cs="Times New Roman" w:hint="eastAsia"/>
          <w:sz w:val="32"/>
          <w:szCs w:val="32"/>
        </w:rPr>
        <w:t>公开方式：</w:t>
      </w:r>
      <w:r w:rsidRPr="00051798">
        <w:rPr>
          <w:rFonts w:ascii="仿宋_GB2312" w:eastAsia="仿宋_GB2312" w:hAnsi="Times New Roman" w:cs="Times New Roman" w:hint="eastAsia"/>
          <w:sz w:val="32"/>
          <w:szCs w:val="32"/>
        </w:rPr>
        <w:t>主动公开</w:t>
      </w:r>
    </w:p>
    <w:p w:rsidR="00051798" w:rsidRPr="00051798" w:rsidRDefault="00051798" w:rsidP="0005179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51798" w:rsidRPr="00051798" w:rsidRDefault="00051798" w:rsidP="00051798">
      <w:pPr>
        <w:pBdr>
          <w:top w:val="single" w:sz="6" w:space="1" w:color="auto"/>
          <w:bottom w:val="single" w:sz="6" w:space="1" w:color="auto"/>
        </w:pBdr>
        <w:spacing w:line="560" w:lineRule="exact"/>
        <w:ind w:firstLineChars="100" w:firstLine="280"/>
        <w:rPr>
          <w:rFonts w:ascii="Times New Roman" w:eastAsia="仿宋_GB2312" w:hAnsi="Times New Roman" w:cs="Times New Roman"/>
          <w:sz w:val="28"/>
          <w:szCs w:val="28"/>
        </w:rPr>
      </w:pPr>
      <w:r w:rsidRPr="00051798">
        <w:rPr>
          <w:rFonts w:ascii="Times New Roman" w:eastAsia="仿宋_GB2312" w:hAnsi="Times New Roman" w:cs="Times New Roman"/>
          <w:sz w:val="28"/>
          <w:szCs w:val="28"/>
        </w:rPr>
        <w:t>抄送：</w:t>
      </w:r>
      <w:r w:rsidRPr="00051798">
        <w:rPr>
          <w:rFonts w:ascii="Times New Roman" w:eastAsia="仿宋_GB2312" w:hAnsi="Times New Roman" w:cs="Times New Roman" w:hint="eastAsia"/>
          <w:sz w:val="28"/>
          <w:szCs w:val="28"/>
        </w:rPr>
        <w:t>省教育厅，</w:t>
      </w:r>
      <w:r w:rsidRPr="00051798">
        <w:rPr>
          <w:rFonts w:ascii="Times New Roman" w:eastAsia="仿宋_GB2312" w:hAnsi="Times New Roman" w:cs="Times New Roman"/>
          <w:sz w:val="28"/>
          <w:szCs w:val="28"/>
        </w:rPr>
        <w:t>各教育支撑机构，华南师范大学附属中学，广东实验</w:t>
      </w:r>
    </w:p>
    <w:p w:rsidR="00051798" w:rsidRPr="00051798" w:rsidRDefault="00051798" w:rsidP="00051798">
      <w:pPr>
        <w:pBdr>
          <w:top w:val="single" w:sz="6" w:space="1" w:color="auto"/>
          <w:bottom w:val="single" w:sz="6" w:space="1" w:color="auto"/>
        </w:pBdr>
        <w:spacing w:line="560" w:lineRule="exact"/>
        <w:ind w:firstLineChars="400" w:firstLine="1120"/>
        <w:rPr>
          <w:rFonts w:ascii="Times New Roman" w:eastAsia="仿宋_GB2312" w:hAnsi="Times New Roman" w:cs="Times New Roman"/>
          <w:sz w:val="28"/>
          <w:szCs w:val="28"/>
        </w:rPr>
      </w:pPr>
      <w:r w:rsidRPr="00051798">
        <w:rPr>
          <w:rFonts w:ascii="Times New Roman" w:eastAsia="仿宋_GB2312" w:hAnsi="Times New Roman" w:cs="Times New Roman"/>
          <w:sz w:val="28"/>
          <w:szCs w:val="28"/>
        </w:rPr>
        <w:t>南师范大学附属小学。</w:t>
      </w:r>
    </w:p>
    <w:p w:rsidR="00051798" w:rsidRPr="00051798" w:rsidRDefault="00051798" w:rsidP="00051798">
      <w:pPr>
        <w:pBdr>
          <w:bottom w:val="single" w:sz="6" w:space="1" w:color="auto"/>
          <w:between w:val="single" w:sz="6" w:space="1" w:color="auto"/>
        </w:pBdr>
        <w:spacing w:line="560" w:lineRule="exact"/>
        <w:ind w:firstLineChars="100" w:firstLine="280"/>
        <w:rPr>
          <w:rFonts w:ascii="Times New Roman" w:eastAsia="仿宋_GB2312" w:hAnsi="Times New Roman" w:cs="Times New Roman"/>
          <w:sz w:val="28"/>
          <w:szCs w:val="28"/>
        </w:rPr>
      </w:pPr>
      <w:r w:rsidRPr="00051798">
        <w:rPr>
          <w:rFonts w:ascii="Times New Roman" w:eastAsia="仿宋_GB2312" w:hAnsi="Times New Roman" w:cs="Times New Roman"/>
          <w:sz w:val="28"/>
          <w:szCs w:val="28"/>
        </w:rPr>
        <w:t>广州市教育局办公室</w:t>
      </w:r>
      <w:r w:rsidRPr="00051798">
        <w:rPr>
          <w:rFonts w:ascii="Times New Roman" w:eastAsia="仿宋_GB2312" w:hAnsi="Times New Roman" w:cs="Times New Roman"/>
          <w:sz w:val="28"/>
          <w:szCs w:val="28"/>
        </w:rPr>
        <w:t xml:space="preserve">                       201</w:t>
      </w:r>
      <w:r w:rsidRPr="00051798">
        <w:rPr>
          <w:rFonts w:ascii="Times New Roman" w:eastAsia="仿宋_GB2312" w:hAnsi="Times New Roman" w:cs="Times New Roman" w:hint="eastAsia"/>
          <w:sz w:val="28"/>
          <w:szCs w:val="28"/>
        </w:rPr>
        <w:t>9</w:t>
      </w:r>
      <w:r w:rsidRPr="00051798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051798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Pr="00051798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051798">
        <w:rPr>
          <w:rFonts w:ascii="Times New Roman" w:eastAsia="仿宋_GB2312" w:hAnsi="Times New Roman" w:cs="Times New Roman" w:hint="eastAsia"/>
          <w:sz w:val="28"/>
          <w:szCs w:val="28"/>
        </w:rPr>
        <w:t>27</w:t>
      </w:r>
      <w:r w:rsidRPr="00051798">
        <w:rPr>
          <w:rFonts w:ascii="Times New Roman" w:eastAsia="仿宋_GB2312" w:hAnsi="Times New Roman" w:cs="Times New Roman"/>
          <w:sz w:val="28"/>
          <w:szCs w:val="28"/>
        </w:rPr>
        <w:t>日印发</w:t>
      </w:r>
    </w:p>
    <w:p w:rsidR="00051798" w:rsidRPr="00051798" w:rsidRDefault="00051798" w:rsidP="00051798">
      <w:pPr>
        <w:spacing w:line="20" w:lineRule="exact"/>
        <w:rPr>
          <w:rFonts w:ascii="Times New Roman" w:eastAsia="宋体" w:hAnsi="Times New Roman" w:cs="Times New Roman"/>
          <w:szCs w:val="24"/>
        </w:rPr>
      </w:pPr>
    </w:p>
    <w:p w:rsidR="00C4733E" w:rsidRPr="00051798" w:rsidRDefault="00C4733E"/>
    <w:sectPr w:rsidR="00C4733E" w:rsidRPr="00051798" w:rsidSect="00051798">
      <w:pgSz w:w="11906" w:h="16838" w:code="9"/>
      <w:pgMar w:top="1928" w:right="1474" w:bottom="1928" w:left="1474" w:header="851" w:footer="1247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3B3" w:rsidRDefault="005A13B3">
      <w:r>
        <w:separator/>
      </w:r>
    </w:p>
  </w:endnote>
  <w:endnote w:type="continuationSeparator" w:id="0">
    <w:p w:rsidR="005A13B3" w:rsidRDefault="005A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798" w:rsidRPr="00051798" w:rsidRDefault="00051798" w:rsidP="00051798">
    <w:pPr>
      <w:pStyle w:val="a3"/>
      <w:ind w:firstLineChars="100" w:firstLine="280"/>
      <w:rPr>
        <w:rFonts w:ascii="宋体" w:hAnsi="宋体"/>
        <w:sz w:val="28"/>
        <w:szCs w:val="28"/>
      </w:rPr>
    </w:pPr>
    <w:r w:rsidRPr="00051798">
      <w:rPr>
        <w:rFonts w:ascii="宋体" w:hAnsi="宋体"/>
        <w:sz w:val="28"/>
        <w:szCs w:val="28"/>
      </w:rPr>
      <w:fldChar w:fldCharType="begin"/>
    </w:r>
    <w:r w:rsidRPr="00051798">
      <w:rPr>
        <w:rFonts w:ascii="宋体" w:hAnsi="宋体"/>
        <w:sz w:val="28"/>
        <w:szCs w:val="28"/>
      </w:rPr>
      <w:instrText>PAGE   \* MERGEFORMAT</w:instrText>
    </w:r>
    <w:r w:rsidRPr="00051798">
      <w:rPr>
        <w:rFonts w:ascii="宋体" w:hAnsi="宋体"/>
        <w:sz w:val="28"/>
        <w:szCs w:val="28"/>
      </w:rPr>
      <w:fldChar w:fldCharType="separate"/>
    </w:r>
    <w:r w:rsidR="00ED2A58" w:rsidRPr="00ED2A58">
      <w:rPr>
        <w:rFonts w:ascii="宋体" w:hAnsi="宋体"/>
        <w:noProof/>
        <w:sz w:val="28"/>
        <w:szCs w:val="28"/>
        <w:lang w:val="zh-CN"/>
      </w:rPr>
      <w:t>-</w:t>
    </w:r>
    <w:r w:rsidR="00ED2A58">
      <w:rPr>
        <w:rFonts w:ascii="宋体" w:hAnsi="宋体"/>
        <w:noProof/>
        <w:sz w:val="28"/>
        <w:szCs w:val="28"/>
      </w:rPr>
      <w:t xml:space="preserve"> 2 -</w:t>
    </w:r>
    <w:r w:rsidRPr="00051798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798" w:rsidRPr="00051798" w:rsidRDefault="00051798" w:rsidP="00051798">
    <w:pPr>
      <w:pStyle w:val="a3"/>
      <w:ind w:right="180"/>
      <w:jc w:val="right"/>
      <w:rPr>
        <w:rFonts w:ascii="宋体" w:hAnsi="宋体"/>
        <w:sz w:val="28"/>
        <w:szCs w:val="28"/>
      </w:rPr>
    </w:pPr>
    <w:r w:rsidRPr="00051798">
      <w:rPr>
        <w:rFonts w:ascii="宋体" w:hAnsi="宋体"/>
        <w:sz w:val="28"/>
        <w:szCs w:val="28"/>
      </w:rPr>
      <w:fldChar w:fldCharType="begin"/>
    </w:r>
    <w:r w:rsidRPr="00051798">
      <w:rPr>
        <w:rFonts w:ascii="宋体" w:hAnsi="宋体"/>
        <w:sz w:val="28"/>
        <w:szCs w:val="28"/>
      </w:rPr>
      <w:instrText>PAGE   \* MERGEFORMAT</w:instrText>
    </w:r>
    <w:r w:rsidRPr="00051798">
      <w:rPr>
        <w:rFonts w:ascii="宋体" w:hAnsi="宋体"/>
        <w:sz w:val="28"/>
        <w:szCs w:val="28"/>
      </w:rPr>
      <w:fldChar w:fldCharType="separate"/>
    </w:r>
    <w:r w:rsidR="00245B55" w:rsidRPr="00245B55">
      <w:rPr>
        <w:rFonts w:ascii="宋体" w:hAnsi="宋体"/>
        <w:noProof/>
        <w:sz w:val="28"/>
        <w:szCs w:val="28"/>
        <w:lang w:val="zh-CN"/>
      </w:rPr>
      <w:t>-</w:t>
    </w:r>
    <w:r w:rsidR="00245B55">
      <w:rPr>
        <w:rFonts w:ascii="宋体" w:hAnsi="宋体"/>
        <w:noProof/>
        <w:sz w:val="28"/>
        <w:szCs w:val="28"/>
      </w:rPr>
      <w:t xml:space="preserve"> 5 -</w:t>
    </w:r>
    <w:r w:rsidRPr="00051798"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3B3" w:rsidRDefault="005A13B3">
      <w:r>
        <w:separator/>
      </w:r>
    </w:p>
  </w:footnote>
  <w:footnote w:type="continuationSeparator" w:id="0">
    <w:p w:rsidR="005A13B3" w:rsidRDefault="005A1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98"/>
    <w:rsid w:val="00051798"/>
    <w:rsid w:val="00245B55"/>
    <w:rsid w:val="005A13B3"/>
    <w:rsid w:val="00C4733E"/>
    <w:rsid w:val="00ED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5179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51798"/>
    <w:rPr>
      <w:rFonts w:ascii="Times New Roman" w:eastAsia="宋体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5179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51798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45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245B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5179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51798"/>
    <w:rPr>
      <w:rFonts w:ascii="Times New Roman" w:eastAsia="宋体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5179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51798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45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245B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1657</Words>
  <Characters>1675</Characters>
  <Application>Microsoft Office Word</Application>
  <DocSecurity>0</DocSecurity>
  <Lines>67</Lines>
  <Paragraphs>21</Paragraphs>
  <ScaleCrop>false</ScaleCrop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鞠研娜</dc:creator>
  <cp:lastModifiedBy>ʇꓔਾ꼜ʇ(</cp:lastModifiedBy>
  <cp:revision>2</cp:revision>
  <dcterms:created xsi:type="dcterms:W3CDTF">2019-05-28T06:23:00Z</dcterms:created>
  <dcterms:modified xsi:type="dcterms:W3CDTF">2019-05-29T03:07:00Z</dcterms:modified>
</cp:coreProperties>
</file>