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附件</w:t>
      </w:r>
      <w:r>
        <w:rPr>
          <w:rFonts w:eastAsia="黑体" w:cs="黑体"/>
          <w:sz w:val="32"/>
          <w:szCs w:val="32"/>
        </w:rPr>
        <w:t>1</w:t>
      </w:r>
    </w:p>
    <w:p>
      <w:pPr>
        <w:widowControl/>
        <w:spacing w:line="560" w:lineRule="exact"/>
        <w:jc w:val="left"/>
        <w:rPr>
          <w:rFonts w:eastAsia="黑体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 w:cs="方正小标宋简体"/>
          <w:sz w:val="44"/>
          <w:szCs w:val="44"/>
        </w:rPr>
        <w:t>2018年市直属学校新教师培训课程安排</w:t>
      </w:r>
    </w:p>
    <w:p>
      <w:pPr>
        <w:widowControl/>
        <w:spacing w:line="560" w:lineRule="exact"/>
        <w:jc w:val="center"/>
        <w:rPr>
          <w:rFonts w:eastAsia="方正小标宋简体"/>
          <w:sz w:val="30"/>
          <w:szCs w:val="30"/>
        </w:rPr>
      </w:pPr>
    </w:p>
    <w:tbl>
      <w:tblPr>
        <w:tblStyle w:val="2"/>
        <w:tblW w:w="94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023"/>
        <w:gridCol w:w="5537"/>
        <w:gridCol w:w="776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78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 w:cs="黑体"/>
                <w:kern w:val="0"/>
                <w:sz w:val="28"/>
                <w:szCs w:val="28"/>
              </w:rPr>
              <w:t>模块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 w:cs="黑体"/>
                <w:kern w:val="0"/>
                <w:sz w:val="28"/>
                <w:szCs w:val="28"/>
              </w:rPr>
              <w:t>日期</w:t>
            </w:r>
          </w:p>
        </w:tc>
        <w:tc>
          <w:tcPr>
            <w:tcW w:w="553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 w:cs="黑体"/>
                <w:kern w:val="0"/>
                <w:sz w:val="28"/>
                <w:szCs w:val="28"/>
              </w:rPr>
              <w:t>课程</w:t>
            </w:r>
          </w:p>
        </w:tc>
        <w:tc>
          <w:tcPr>
            <w:tcW w:w="776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 w:cs="黑体"/>
                <w:kern w:val="0"/>
                <w:sz w:val="28"/>
                <w:szCs w:val="28"/>
              </w:rPr>
              <w:t>学时</w:t>
            </w:r>
          </w:p>
        </w:tc>
        <w:tc>
          <w:tcPr>
            <w:tcW w:w="1336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 w:cs="黑体"/>
                <w:kern w:val="0"/>
                <w:sz w:val="28"/>
                <w:szCs w:val="28"/>
              </w:rPr>
              <w:t>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6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集中培训阶段</w:t>
            </w:r>
          </w:p>
        </w:tc>
        <w:tc>
          <w:tcPr>
            <w:tcW w:w="1023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７月13日—7月16日</w:t>
            </w:r>
          </w:p>
        </w:tc>
        <w:tc>
          <w:tcPr>
            <w:tcW w:w="553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开班礼</w:t>
            </w:r>
          </w:p>
        </w:tc>
        <w:tc>
          <w:tcPr>
            <w:tcW w:w="776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336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知名专家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23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53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弘扬优良师德师风　为教育事业建功立业</w:t>
            </w:r>
          </w:p>
        </w:tc>
        <w:tc>
          <w:tcPr>
            <w:tcW w:w="776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336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姚继业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23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53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依法治校：学生伤害事故责任认定与处理</w:t>
            </w:r>
          </w:p>
        </w:tc>
        <w:tc>
          <w:tcPr>
            <w:tcW w:w="776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336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万华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23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53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（分班授课）</w:t>
            </w:r>
            <w:r>
              <w:rPr>
                <w:rFonts w:cs="宋体"/>
                <w:kern w:val="0"/>
                <w:sz w:val="28"/>
                <w:szCs w:val="28"/>
              </w:rPr>
              <w:t>中小学课程与教学改革新趋向</w:t>
            </w:r>
          </w:p>
          <w:p>
            <w:pPr>
              <w:widowControl/>
              <w:spacing w:line="56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kern w:val="0"/>
                <w:sz w:val="28"/>
                <w:szCs w:val="28"/>
              </w:rPr>
              <w:t>中等职业教育课程与教学新趋向</w:t>
            </w:r>
          </w:p>
        </w:tc>
        <w:tc>
          <w:tcPr>
            <w:tcW w:w="776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336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黄宪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胡学兰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23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53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班主任角色与班集体建设</w:t>
            </w:r>
          </w:p>
        </w:tc>
        <w:tc>
          <w:tcPr>
            <w:tcW w:w="776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336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吴杏梅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23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53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情绪管理与心理调适</w:t>
            </w:r>
          </w:p>
        </w:tc>
        <w:tc>
          <w:tcPr>
            <w:tcW w:w="776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336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梁东标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23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53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教师专业发展与职业生涯规划</w:t>
            </w:r>
          </w:p>
        </w:tc>
        <w:tc>
          <w:tcPr>
            <w:tcW w:w="776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336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张晓红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23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53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投身教育事业，实现教师的生命价值</w:t>
            </w:r>
          </w:p>
        </w:tc>
        <w:tc>
          <w:tcPr>
            <w:tcW w:w="776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336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刘仕森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23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53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阶段总结</w:t>
            </w:r>
          </w:p>
        </w:tc>
        <w:tc>
          <w:tcPr>
            <w:tcW w:w="776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336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知名专家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每月培训阶段</w:t>
            </w:r>
          </w:p>
        </w:tc>
        <w:tc>
          <w:tcPr>
            <w:tcW w:w="1023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每月集中授课</w:t>
            </w:r>
            <w:r>
              <w:rPr>
                <w:rFonts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cs="宋体"/>
                <w:kern w:val="0"/>
                <w:sz w:val="28"/>
                <w:szCs w:val="28"/>
              </w:rPr>
              <w:t>次</w:t>
            </w:r>
          </w:p>
        </w:tc>
        <w:tc>
          <w:tcPr>
            <w:tcW w:w="553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分班授课：</w:t>
            </w:r>
          </w:p>
          <w:p>
            <w:pPr>
              <w:widowControl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/>
                <w:kern w:val="0"/>
                <w:sz w:val="28"/>
                <w:szCs w:val="28"/>
              </w:rPr>
              <w:t>1.</w:t>
            </w:r>
            <w:r>
              <w:rPr>
                <w:rFonts w:hint="eastAsia" w:cs="宋体"/>
                <w:kern w:val="0"/>
                <w:sz w:val="28"/>
                <w:szCs w:val="28"/>
              </w:rPr>
              <w:t>青年教师教育体验与专业成长</w:t>
            </w:r>
            <w:r>
              <w:rPr>
                <w:rFonts w:cs="宋体"/>
                <w:kern w:val="0"/>
                <w:sz w:val="28"/>
                <w:szCs w:val="28"/>
              </w:rPr>
              <w:t>——</w:t>
            </w:r>
            <w:r>
              <w:rPr>
                <w:rFonts w:hint="eastAsia" w:cs="宋体"/>
                <w:kern w:val="0"/>
                <w:sz w:val="28"/>
                <w:szCs w:val="28"/>
              </w:rPr>
              <w:t>新时代教师职业行为准则解读（学员）</w:t>
            </w:r>
          </w:p>
          <w:p>
            <w:pPr>
              <w:widowControl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/>
                <w:kern w:val="0"/>
                <w:sz w:val="28"/>
                <w:szCs w:val="28"/>
              </w:rPr>
              <w:t>2.</w:t>
            </w:r>
            <w:r>
              <w:rPr>
                <w:rFonts w:hint="eastAsia" w:cs="宋体"/>
                <w:kern w:val="0"/>
                <w:sz w:val="28"/>
                <w:szCs w:val="28"/>
              </w:rPr>
              <w:t>如何当好新入职教师的导师（指导教师）</w:t>
            </w:r>
          </w:p>
        </w:tc>
        <w:tc>
          <w:tcPr>
            <w:tcW w:w="776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cs="宋体"/>
                <w:kern w:val="0"/>
                <w:sz w:val="28"/>
                <w:szCs w:val="28"/>
              </w:rPr>
            </w:pPr>
            <w:r>
              <w:rPr>
                <w:rFonts w:cs="宋体"/>
                <w:kern w:val="0"/>
                <w:sz w:val="28"/>
                <w:szCs w:val="28"/>
              </w:rPr>
              <w:t>1.</w:t>
            </w:r>
            <w:r>
              <w:rPr>
                <w:rFonts w:hint="eastAsia" w:cs="宋体"/>
                <w:kern w:val="0"/>
                <w:sz w:val="28"/>
                <w:szCs w:val="28"/>
              </w:rPr>
              <w:t>曾志承</w:t>
            </w:r>
          </w:p>
          <w:p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cs="宋体"/>
                <w:kern w:val="0"/>
                <w:sz w:val="28"/>
                <w:szCs w:val="28"/>
              </w:rPr>
              <w:t>2.</w:t>
            </w:r>
            <w:r>
              <w:rPr>
                <w:rFonts w:hint="eastAsia" w:cs="宋体"/>
                <w:kern w:val="0"/>
                <w:sz w:val="28"/>
                <w:szCs w:val="28"/>
              </w:rPr>
              <w:t>温利广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/>
                <w:kern w:val="0"/>
                <w:sz w:val="28"/>
                <w:szCs w:val="28"/>
              </w:rPr>
              <w:t>3.</w:t>
            </w:r>
            <w:r>
              <w:rPr>
                <w:rFonts w:hint="eastAsia" w:cs="宋体"/>
                <w:kern w:val="0"/>
                <w:sz w:val="28"/>
                <w:szCs w:val="28"/>
              </w:rPr>
              <w:t>陈二军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23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537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高中新课程改革与学校教学实践</w:t>
            </w:r>
          </w:p>
          <w:p>
            <w:pPr>
              <w:widowControl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基于项目研发的专业课程设计</w:t>
            </w:r>
          </w:p>
        </w:tc>
        <w:tc>
          <w:tcPr>
            <w:tcW w:w="776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336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冯旭初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刘建平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23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537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cs="宋体"/>
                <w:kern w:val="0"/>
                <w:sz w:val="28"/>
                <w:szCs w:val="28"/>
              </w:rPr>
            </w:pPr>
            <w:r>
              <w:rPr>
                <w:rFonts w:cs="宋体"/>
                <w:kern w:val="0"/>
                <w:sz w:val="28"/>
                <w:szCs w:val="28"/>
              </w:rPr>
              <w:t>中小</w:t>
            </w:r>
            <w:r>
              <w:rPr>
                <w:rFonts w:hint="eastAsia" w:cs="宋体"/>
                <w:kern w:val="0"/>
                <w:sz w:val="28"/>
                <w:szCs w:val="28"/>
              </w:rPr>
              <w:t>学</w:t>
            </w:r>
            <w:r>
              <w:rPr>
                <w:rFonts w:cs="宋体"/>
                <w:kern w:val="0"/>
                <w:sz w:val="28"/>
                <w:szCs w:val="28"/>
              </w:rPr>
              <w:t>综合实践活动课程开发与实施</w:t>
            </w:r>
          </w:p>
          <w:p>
            <w:pPr>
              <w:widowControl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中职学生技能培养与大赛组织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336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邹立波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Helvetica"/>
                <w:color w:val="000000"/>
                <w:sz w:val="28"/>
                <w:szCs w:val="28"/>
              </w:rPr>
              <w:t>杨沛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23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537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做研究型教师</w:t>
            </w:r>
            <w:r>
              <w:rPr>
                <w:rFonts w:cs="宋体"/>
                <w:kern w:val="0"/>
                <w:sz w:val="28"/>
                <w:szCs w:val="28"/>
              </w:rPr>
              <w:t>——</w:t>
            </w:r>
            <w:r>
              <w:rPr>
                <w:rFonts w:hint="eastAsia" w:cs="宋体"/>
                <w:kern w:val="0"/>
                <w:sz w:val="28"/>
                <w:szCs w:val="28"/>
              </w:rPr>
              <w:t>校本研究方法谈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336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知名专家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23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537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团队活动的策划与实施技法</w:t>
            </w:r>
          </w:p>
        </w:tc>
        <w:tc>
          <w:tcPr>
            <w:tcW w:w="776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336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梁东标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其他培训</w:t>
            </w:r>
          </w:p>
        </w:tc>
        <w:tc>
          <w:tcPr>
            <w:tcW w:w="1023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具体时间由培训机构通知</w:t>
            </w:r>
          </w:p>
        </w:tc>
        <w:tc>
          <w:tcPr>
            <w:tcW w:w="5537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跟岗学习</w:t>
            </w:r>
          </w:p>
        </w:tc>
        <w:tc>
          <w:tcPr>
            <w:tcW w:w="776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1336" w:type="dxa"/>
            <w:vMerge w:val="restart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23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537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其他学习：规划、方案和作业的论证与写作</w:t>
            </w:r>
          </w:p>
        </w:tc>
        <w:tc>
          <w:tcPr>
            <w:tcW w:w="776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336" w:type="dxa"/>
            <w:vMerge w:val="continue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23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537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结业礼</w:t>
            </w:r>
          </w:p>
        </w:tc>
        <w:tc>
          <w:tcPr>
            <w:tcW w:w="776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336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知名专家</w:t>
            </w:r>
          </w:p>
        </w:tc>
      </w:tr>
    </w:tbl>
    <w:p>
      <w:pPr>
        <w:widowControl/>
        <w:spacing w:line="560" w:lineRule="exact"/>
        <w:rPr>
          <w:rFonts w:hint="eastAsia" w:eastAsia="仿宋_GB2312"/>
          <w:sz w:val="28"/>
          <w:szCs w:val="28"/>
        </w:rPr>
      </w:pPr>
      <w:r>
        <w:rPr>
          <w:rFonts w:hint="eastAsia" w:eastAsia="仿宋_GB2312" w:cs="方正小标宋简体"/>
          <w:sz w:val="28"/>
          <w:szCs w:val="28"/>
        </w:rPr>
        <w:t>（备注：以开班后实际上课专家为准）</w:t>
      </w:r>
    </w:p>
    <w:p>
      <w:pPr>
        <w:widowControl/>
        <w:spacing w:line="560" w:lineRule="exact"/>
        <w:jc w:val="left"/>
        <w:rPr>
          <w:rFonts w:hint="eastAsia" w:eastAsia="黑体" w:cs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>
        <w:rPr>
          <w:rFonts w:hint="eastAsia" w:eastAsia="黑体" w:cs="黑体"/>
          <w:sz w:val="32"/>
          <w:szCs w:val="32"/>
        </w:rPr>
        <w:t>附件</w:t>
      </w:r>
      <w:r>
        <w:rPr>
          <w:rFonts w:eastAsia="黑体" w:cs="黑体"/>
          <w:sz w:val="32"/>
          <w:szCs w:val="32"/>
        </w:rPr>
        <w:t>2</w:t>
      </w:r>
    </w:p>
    <w:p>
      <w:pPr>
        <w:widowControl/>
        <w:spacing w:line="560" w:lineRule="exact"/>
        <w:jc w:val="left"/>
        <w:rPr>
          <w:rFonts w:eastAsia="黑体" w:cs="黑体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 w:cs="方正小标宋简体"/>
          <w:sz w:val="44"/>
          <w:szCs w:val="44"/>
        </w:rPr>
        <w:t>2018年市直属学校新入编教职工名单</w:t>
      </w:r>
    </w:p>
    <w:p>
      <w:pPr>
        <w:widowControl/>
        <w:spacing w:line="560" w:lineRule="exact"/>
        <w:jc w:val="center"/>
        <w:rPr>
          <w:rFonts w:eastAsia="黑体"/>
          <w:sz w:val="32"/>
          <w:szCs w:val="32"/>
        </w:rPr>
      </w:pPr>
    </w:p>
    <w:tbl>
      <w:tblPr>
        <w:tblStyle w:val="2"/>
        <w:tblW w:w="9781" w:type="dxa"/>
        <w:tblInd w:w="-4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3728"/>
        <w:gridCol w:w="2553"/>
        <w:gridCol w:w="1418"/>
        <w:gridCol w:w="1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3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</w:rPr>
              <w:t>学校</w:t>
            </w:r>
          </w:p>
        </w:tc>
        <w:tc>
          <w:tcPr>
            <w:tcW w:w="2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</w:rPr>
              <w:t>招聘职位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</w:rPr>
              <w:t>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广州市教育信息中心</w:t>
            </w:r>
          </w:p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（广州市电化教育馆）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程序员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梁欣娜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职员岗位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广州市教育信息中心</w:t>
            </w:r>
          </w:p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（广州市电化教育馆）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党务干事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支媛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职员岗位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广州市教育基建和装备中心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办公室办事员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陈琨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职员岗位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广州市教育基建和装备中心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前期工作部办事员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魏炜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职员岗位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广州市教育基建和装备中心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前期工作部办事员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钟泳贤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职员岗位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广州市教育基建和装备中心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前期工作部办事员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周思佳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职员岗位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广州市教育基建和装备中心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项目部办事员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赖浩鑫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职员岗位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广州市教育基建和装备中心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项目部办事员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周珂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职员岗位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广州市教育基建和装备中心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装备建设部办事员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华伦昶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职员岗位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广州市中小学卫生健康促进中心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沈振敏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职员岗位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广东广雅中学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化学教师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王焯强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广东广雅中学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生物教师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何应畅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广东广雅中学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数学教师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蔡文灵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广东广雅中学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体育教师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吴伟强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广东广雅中学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新疆内地民族班专职辅导员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古丽妮莎·吉力利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广州市执信中学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生物教师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易诗白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广州市执信中学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数学教师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卓健民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广州市执信中学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体育教师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梁国驰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广州市执信中学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英语教师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吴洁冰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广州市第六中学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生物教师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江长军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广州市第六中学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生物教师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袁美娇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广州市第六中学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数学教师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杨刚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广州市第六中学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体育教师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商秀梅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广州市第六中学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物理教师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胡秋洁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广州市第六中学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英语教师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胡上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广州市第六中学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政治教师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李宏成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广州市第六中学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党务干事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曾丹丹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职员岗位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广州市协和中学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数学教师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黄晓华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广州外国语学校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日语教师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周菲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广州外国语学校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数学教师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孙艳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广州外国语学校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数学教师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熊琦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广州外国语学校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体育教师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蔡远放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广州外国语学校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物理教师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陈士海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广州外国语学校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物理教师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祁文涛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广州外国语学校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心理辅导教师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吴炎婷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广州外国语学校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英语教师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王光秀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广州外国语学校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英语教师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詹少玲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广州外国语学校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语文教师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曾昭游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广州外国语学校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语文教师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杨露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广州外国语学校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政治教师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邵静妍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广州市美术中学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历史教师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安洁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广州市美术中学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美术教师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黄妍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广州市美术中学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美术教师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刘涵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广州市美术中学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美术教师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叶静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广州市美术中学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美术教师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张前飞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广州市美术中学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美术教师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郑燕欣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广州市美术中学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体育教师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汪红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广州市中学生劳动技术学校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综合实践教师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孔景荣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广州市中学生劳动技术学校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综合实践教师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孟鸽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广州市中学生劳动技术学校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综合实践教师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杨程程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广州市启聪学校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高中物理教师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潘丽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广州市启聪学校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小学数学教师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李明静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广州市启聪学校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小学数学教师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邱妙蓉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广州市启聪学校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小学英语教师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陈风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广州市启聪学校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小学英语教师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陈琳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广州市启聪学校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小学语文教师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黄丽明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广州市启聪学校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小学语文教师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梁珑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广州市启聪学校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幼教教师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黄蕾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广州市启明学校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教务员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谢婉容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职员岗位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广州市新穗学校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化学教师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欧阳德成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广州市新穗学校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美术教师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陈照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广州市新穗学校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数学教师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陈俊英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广州市新穗学校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数学教师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林海龙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广州市新穗学校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数学教师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王林敏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广州市新穗学校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数学教师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周如冰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广州市新穗学校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音乐教师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朱瑞峰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广州市新穗学校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英语教师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邵光耀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广州市新穗学校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英语教师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张健斌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广州市新穗学校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语文教师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李德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广州市新穗学校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语文教师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马越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71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广州市新穗学校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语文教师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石振鑫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72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广州市旅游商务职业学校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法语教师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许彦琳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广州市旅游商务职业学校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酒店管理教师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甘婉婷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74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广州市旅游商务职业学校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历史教师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谢丽诗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广州市旅游商务职业学校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烹饪教师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吴晓儿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广州市旅游商务职业学校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烹饪教师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周锦驰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77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广州市旅游商务职业学校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数学教师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吴美纯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78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广州市旅游商务职业学校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心理教师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刘琬瑶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广州市旅游商务职业学校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语文教师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郭婉婷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广州市旅游商务职业学校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办公室职员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潘嘉丽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职员岗位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81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广州市旅游商务职业学校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办公室职员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齐宇丹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职员岗位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82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广州市旅游商务职业学校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资产管理员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李彩琴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职员岗位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83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广州市电子信息学校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英语教师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周家文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84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广州市幼儿师范学校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教育学科教师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陈凯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85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广州市幼儿师范学校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教育学科教师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李平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86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广州市幼儿师范学校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体育教师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刘震东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87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广州市幼儿师范学校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政治教师</w:t>
            </w:r>
          </w:p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（兼职党务干部）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王会丽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88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广州市医药职业学校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组织人事科职员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卓斯钏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职员岗位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89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广州市司法职业学校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网络实训指导教师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吴泽鸿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90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广州市司法职业学校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文体实训指导教师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张民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91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广州市司法职业学校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图书馆馆员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王金荣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职员岗位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92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广州市信息工程职业学校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德育专业教师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柳珍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93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广州市信息工程职业学校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电子技术应用（无人机应用与维护）专业教师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陈锦华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94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广州市信息工程职业学校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电子商务专业教师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童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珅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95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广州市信息工程职业学校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计算机网络技术专业教师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黄哲民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96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广州市信息工程职业学校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体育教师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劳机龙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97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广州市信息工程职业学校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通信技术专业教师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谭韵莹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98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广州市信息工程职业学校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语文教师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钟浪生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99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广州市信息工程职业学校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智能化控制技术专业教师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李鹏敏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广州市信息工程职业学校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校园基础建设管理员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谢欣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职员岗位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101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广州市服装纺织职业学校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音乐教师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张卓茜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102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广州市服装纺织职业学校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总务（财务）科科员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何鸿涛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职员岗位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103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广州市商贸职业学校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电子商务教师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吴小欢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104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广州市商贸职业学校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电子商务实习指导</w:t>
            </w:r>
          </w:p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李慧霞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105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广州市商贸职业学校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商务英语专业教师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董显雯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106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广州市商贸职业学校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商务英语专业教师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黄育娟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107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广州市商贸职业学校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数学教师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陈贵林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108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广州市商贸职业学校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体育教师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刘志聪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109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广州市商贸职业学校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技能鉴定培训科科员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吴慧敏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职员岗位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110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广州市商贸职业学校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教务科教务员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徐婉婷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职员岗位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111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广州市商贸职业学校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图书管理员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张钦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职员岗位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112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广州市商贸职业学校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学生保卫科职员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王晓玲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职员岗位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113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广州市商贸职业学校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招生办公室科员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郭贝贝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职员岗位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114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广州市财经职业学校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电子商务教师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黄小燕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115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广州市财经职业学校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电子商务教师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苏雪冰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116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广州市财经职业学校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商务英语教师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陈彦青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117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广州市财经职业学校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商务英语教师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王金辉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118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广州市财经职业学校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数学教师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符欣悦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119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广州市财经职业学校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心理咨询师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曾斯婷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120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广州市财经职业学校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语文教师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陈思彦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121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广州市财经职业学校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语文教师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邝雯怡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122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广州市财经职业学校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语文教师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李传荣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123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广州市财经职业学校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办公室职员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贾作坤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职员岗位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124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广州市财经职业学校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人事科党务干事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谢少娟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职员岗位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125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广州市财经职业学校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信息网络中心管理员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李松兴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职员岗位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126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广州市财经职业学校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信息网络中心管理员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朱峰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职员岗位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127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广州市财经职业学校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学生科学籍和资助</w:t>
            </w:r>
          </w:p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管理职员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王宗东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职员岗位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128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广州市财经职业学校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招生就业指导科职员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伦荔鑫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职员岗位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129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广州市市政职业学校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测量教师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许丽雯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130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广州市市政职业学校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德育教师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谢晰君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131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广州市市政职业学校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电气实训教师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郭兴龙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132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广州市市政职业学校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电子商务教师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彭程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133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广州市市政职业学校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电子商务教师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张聪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134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广州市市政职业学校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给排水教师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郭艳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135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广州市市政职业学校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工程造价教师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陈毅俊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136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广州市市政职业学校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机械实训教师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冯其绩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137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广州市市政职业学校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计算机教师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李志鸿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138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广州市市政职业学校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建筑设备教师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王进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139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广州市市政职业学校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汽修教师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孙丹丹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140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广州市市政职业学校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数学教师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李柳衡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141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广州市市政职业学校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特殊教育教师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蔡碧佳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142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广州市市政职业学校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体育教师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杨文海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143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广州市市政职业学校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听障生电脑美术教师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段健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144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广州市市政职业学校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土木工程教师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姜婷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145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广州市市政职业学校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心理咨询教师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王慧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146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广州市市政职业学校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计算机网络管理员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郑玲利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职员岗位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147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广州市市政职业学校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教务科科员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韦春艳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职员岗位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148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广州市市政职业学校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人事干事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张佳英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职员岗位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149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广州市市政职业学校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学生科科员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王芳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职员岗位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150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广州市市政职业学校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招生与就业指导科</w:t>
            </w:r>
          </w:p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科员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蓝曦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职员岗位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151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广州市市政职业学校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总务科科员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张明娜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职员岗位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152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广州市轻工职业学校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电梯实训指导教师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王裕嘉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153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广州市轻工职业学校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电子商务（跨境电商方向）专业教师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林玉玲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154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广州市轻工职业学校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电子商务（跨境电商方向）专业教师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刘吉良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155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广州市轻工职业学校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电子商务（跨境电商方向）专业教师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骆康演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156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广州市轻工职业学校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电子商务（网络营销方向）专业教师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容伟杰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157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广州市轻工职业学校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电子商务（网络营销方向）专业教师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吴毓慧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158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广州市轻工职业学校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电子商务（网络营销方向）专业教师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张晓璇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159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广州市轻工职业学校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机电专业教师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马惠篷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160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广州市轻工职业学校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机电专业教师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谢爱梅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161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广州市轻工职业学校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机器人技术专业教师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张文杰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162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广州市轻工职业学校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机器人技术专业教师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张晓婷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163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广州市轻工职业学校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计算机应用实训指导教师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姚珍妮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164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广州市轻工职业学校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计算机应用专业教师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卢婉洁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165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广州市轻工职业学校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食品专业教师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陈遂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166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广州市轻工职业学校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食品专业教师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刘智臻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167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广州市轻工职业学校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食品专业实训</w:t>
            </w:r>
          </w:p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指导教师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朱楚雯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168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广州市轻工职业学校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档案管理员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李加梅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职员岗位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169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广州市轻工职业学校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党务干事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苏泽明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职员岗位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170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广州市轻工职业学校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郭文添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职员岗位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171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广州市轻工职业学校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叶颖欣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职员岗位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172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广州市轻工职业学校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宣传干事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欧阳慧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职员岗位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173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广州市轻工职业学校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宣传干事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杨璐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职员岗位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174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广州市交通运输职业学校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城市轨道车辆运用与检修实习指导教师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余浩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175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广州市交通运输职业学校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燃气实习指导教师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邓超权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176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广州市交通运输职业学校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商贸物流类校外实习指导教师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邓伟锐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177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广州市交通运输职业学校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校外实习指导教师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郭可可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178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广州市建筑工程职业学校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历史教师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徐玉姣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179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广州市建筑工程职业学校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语文教师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姜冬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180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广州市建筑工程职业学校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装饰设计教师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邱文锋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181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广州市建筑工程职业学校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党务干事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安会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职员岗位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182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广州市建筑工程职业学校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校医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王洁琼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职员岗位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183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广州市建筑工程职业学校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学生科干事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张桂育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职员岗位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184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广州市建筑工程职业学校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学生社团指导教师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袁丹妮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职员岗位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185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广州市建筑工程职业学校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总务科基建员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彭茜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职员岗位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186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广州市建筑工程职业学校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总务科总务员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李慧兰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职员岗位</w:t>
            </w:r>
          </w:p>
        </w:tc>
      </w:tr>
    </w:tbl>
    <w:p>
      <w:pPr>
        <w:widowControl/>
        <w:spacing w:line="560" w:lineRule="exact"/>
        <w:jc w:val="left"/>
        <w:rPr>
          <w:rFonts w:eastAsia="黑体" w:cs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>
        <w:rPr>
          <w:rFonts w:hint="eastAsia" w:eastAsia="黑体" w:cs="黑体"/>
          <w:sz w:val="32"/>
          <w:szCs w:val="32"/>
        </w:rPr>
        <w:t>附件</w:t>
      </w:r>
      <w:r>
        <w:rPr>
          <w:rFonts w:eastAsia="黑体" w:cs="黑体"/>
          <w:sz w:val="32"/>
          <w:szCs w:val="32"/>
        </w:rPr>
        <w:t>3</w:t>
      </w:r>
    </w:p>
    <w:p>
      <w:pPr>
        <w:widowControl/>
        <w:spacing w:line="560" w:lineRule="exact"/>
        <w:jc w:val="left"/>
        <w:rPr>
          <w:rFonts w:eastAsia="黑体" w:cs="黑体"/>
          <w:sz w:val="32"/>
          <w:szCs w:val="32"/>
        </w:rPr>
      </w:pPr>
    </w:p>
    <w:p>
      <w:pPr>
        <w:widowControl/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cs="方正小标宋_GBK"/>
          <w:sz w:val="44"/>
          <w:szCs w:val="44"/>
        </w:rPr>
        <w:t>2018</w:t>
      </w:r>
      <w:r>
        <w:rPr>
          <w:rFonts w:hint="eastAsia" w:eastAsia="方正小标宋_GBK" w:cs="方正小标宋_GBK"/>
          <w:sz w:val="44"/>
          <w:szCs w:val="44"/>
        </w:rPr>
        <w:t>年市直属学校新教师培训学员登记表</w:t>
      </w:r>
    </w:p>
    <w:p>
      <w:pPr>
        <w:widowControl/>
        <w:spacing w:line="560" w:lineRule="exact"/>
        <w:jc w:val="left"/>
        <w:rPr>
          <w:rFonts w:eastAsia="方正小标宋_GBK"/>
          <w:sz w:val="44"/>
          <w:szCs w:val="44"/>
        </w:rPr>
      </w:pPr>
    </w:p>
    <w:p>
      <w:pPr>
        <w:widowControl/>
        <w:spacing w:line="560" w:lineRule="exact"/>
        <w:jc w:val="left"/>
        <w:rPr>
          <w:rFonts w:hint="eastAsia"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 w:cs="宋体"/>
          <w:b/>
          <w:bCs/>
          <w:sz w:val="28"/>
          <w:szCs w:val="28"/>
        </w:rPr>
        <w:t>学校（盖章）：            填报人：           联系电话：</w:t>
      </w:r>
    </w:p>
    <w:tbl>
      <w:tblPr>
        <w:tblStyle w:val="2"/>
        <w:tblW w:w="9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287"/>
        <w:gridCol w:w="708"/>
        <w:gridCol w:w="851"/>
        <w:gridCol w:w="1276"/>
        <w:gridCol w:w="1559"/>
        <w:gridCol w:w="2357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序号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姓名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性别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年龄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任教学科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联系电话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电子邮箱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cs="宋体"/>
                <w:sz w:val="24"/>
              </w:rPr>
              <w:t>1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cs="宋体"/>
                <w:sz w:val="24"/>
              </w:rPr>
              <w:t>2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cs="宋体"/>
                <w:sz w:val="24"/>
              </w:rPr>
              <w:t>3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cs="宋体"/>
                <w:sz w:val="24"/>
              </w:rPr>
              <w:t>4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cs="宋体"/>
                <w:sz w:val="24"/>
              </w:rPr>
              <w:t>5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cs="宋体"/>
                <w:sz w:val="24"/>
              </w:rPr>
              <w:t>6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cs="宋体"/>
                <w:sz w:val="24"/>
              </w:rPr>
              <w:t>7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cs="宋体"/>
                <w:sz w:val="24"/>
              </w:rPr>
              <w:t>8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cs="宋体"/>
                <w:sz w:val="24"/>
              </w:rPr>
              <w:t>9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cs="宋体"/>
                <w:sz w:val="24"/>
              </w:rPr>
              <w:t>10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cs="宋体"/>
                <w:sz w:val="24"/>
              </w:rPr>
              <w:t>11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cs="宋体"/>
                <w:sz w:val="24"/>
              </w:rPr>
              <w:t>12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</w:tbl>
    <w:p>
      <w:pPr>
        <w:spacing w:line="560" w:lineRule="exact"/>
        <w:rPr>
          <w:rFonts w:eastAsia="仿宋_GB2312"/>
          <w:sz w:val="24"/>
        </w:rPr>
      </w:pPr>
    </w:p>
    <w:p>
      <w:pPr>
        <w:spacing w:line="560" w:lineRule="exact"/>
        <w:rPr>
          <w:rFonts w:eastAsia="仿宋_GB2312"/>
          <w:sz w:val="24"/>
        </w:rPr>
      </w:pPr>
      <w:r>
        <w:rPr>
          <w:rFonts w:hint="eastAsia" w:eastAsia="仿宋_GB2312" w:cs="仿宋_GB2312"/>
          <w:sz w:val="24"/>
        </w:rPr>
        <w:t>备注：请填写学员登记表（附件</w:t>
      </w:r>
      <w:r>
        <w:rPr>
          <w:rFonts w:eastAsia="仿宋_GB2312" w:cs="仿宋_GB2312"/>
          <w:sz w:val="24"/>
        </w:rPr>
        <w:t>3</w:t>
      </w:r>
      <w:r>
        <w:rPr>
          <w:rFonts w:hint="eastAsia" w:eastAsia="仿宋_GB2312" w:cs="仿宋_GB2312"/>
          <w:sz w:val="24"/>
        </w:rPr>
        <w:t>），6月28日下班前把</w:t>
      </w:r>
      <w:r>
        <w:rPr>
          <w:rFonts w:eastAsia="仿宋_GB2312" w:cs="仿宋_GB2312"/>
          <w:sz w:val="24"/>
        </w:rPr>
        <w:t>Word</w:t>
      </w:r>
      <w:r>
        <w:rPr>
          <w:rFonts w:hint="eastAsia" w:eastAsia="仿宋_GB2312" w:cs="仿宋_GB2312"/>
          <w:sz w:val="24"/>
        </w:rPr>
        <w:t>文档和盖章扫描件发送至广州教育学会电子邮箱：</w:t>
      </w:r>
      <w:r>
        <w:rPr>
          <w:sz w:val="24"/>
        </w:rPr>
        <w:t>ougz_teacher1@163.com</w:t>
      </w:r>
      <w:r>
        <w:rPr>
          <w:rFonts w:hint="eastAsia" w:eastAsia="仿宋_GB2312" w:cs="仿宋_GB2312"/>
          <w:sz w:val="24"/>
        </w:rPr>
        <w:t>。</w:t>
      </w:r>
    </w:p>
    <w:p>
      <w:pPr>
        <w:widowControl/>
        <w:spacing w:line="560" w:lineRule="exact"/>
        <w:jc w:val="left"/>
        <w:rPr>
          <w:rFonts w:eastAsia="黑体" w:cs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>
        <w:rPr>
          <w:rFonts w:hint="eastAsia" w:eastAsia="黑体" w:cs="黑体"/>
          <w:sz w:val="32"/>
          <w:szCs w:val="32"/>
        </w:rPr>
        <w:t>附件</w:t>
      </w:r>
      <w:r>
        <w:rPr>
          <w:rFonts w:eastAsia="黑体" w:cs="黑体"/>
          <w:sz w:val="32"/>
          <w:szCs w:val="32"/>
        </w:rPr>
        <w:t>4</w:t>
      </w:r>
    </w:p>
    <w:p>
      <w:pPr>
        <w:widowControl/>
        <w:spacing w:line="560" w:lineRule="exact"/>
        <w:jc w:val="left"/>
        <w:rPr>
          <w:rFonts w:eastAsia="黑体" w:cs="黑体"/>
          <w:sz w:val="32"/>
          <w:szCs w:val="32"/>
        </w:rPr>
      </w:pPr>
    </w:p>
    <w:p>
      <w:pPr>
        <w:widowControl/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cs="方正小标宋_GBK"/>
          <w:sz w:val="44"/>
          <w:szCs w:val="44"/>
        </w:rPr>
        <w:t>2018</w:t>
      </w:r>
      <w:r>
        <w:rPr>
          <w:rFonts w:hint="eastAsia" w:eastAsia="方正小标宋_GBK" w:cs="方正小标宋_GBK"/>
          <w:sz w:val="44"/>
          <w:szCs w:val="44"/>
        </w:rPr>
        <w:t>年市直属学校新教师培训跟岗指导教师</w:t>
      </w:r>
    </w:p>
    <w:p>
      <w:pPr>
        <w:widowControl/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 w:cs="方正小标宋_GBK"/>
          <w:sz w:val="44"/>
          <w:szCs w:val="44"/>
        </w:rPr>
        <w:t>登记表</w:t>
      </w:r>
    </w:p>
    <w:p>
      <w:pPr>
        <w:widowControl/>
        <w:spacing w:line="560" w:lineRule="exact"/>
        <w:jc w:val="left"/>
        <w:rPr>
          <w:rFonts w:eastAsia="黑体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 w:cs="宋体"/>
          <w:b/>
          <w:bCs/>
          <w:sz w:val="28"/>
          <w:szCs w:val="28"/>
        </w:rPr>
        <w:t>学校（盖章）：      填报人：       联系电话：</w:t>
      </w:r>
    </w:p>
    <w:tbl>
      <w:tblPr>
        <w:tblStyle w:val="2"/>
        <w:tblW w:w="99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330"/>
        <w:gridCol w:w="1020"/>
        <w:gridCol w:w="1020"/>
        <w:gridCol w:w="1425"/>
        <w:gridCol w:w="2151"/>
        <w:gridCol w:w="2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序号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姓名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性别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560" w:lineRule="exact"/>
              <w:ind w:firstLine="120" w:firstLineChars="5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职称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联系电话</w:t>
            </w:r>
          </w:p>
        </w:tc>
        <w:tc>
          <w:tcPr>
            <w:tcW w:w="21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电子邮箱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被指导新教师姓名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cs="宋体"/>
                <w:sz w:val="24"/>
              </w:rPr>
              <w:t>1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1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2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cs="宋体"/>
                <w:sz w:val="24"/>
              </w:rPr>
              <w:t>2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1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2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cs="宋体"/>
                <w:sz w:val="24"/>
              </w:rPr>
              <w:t>3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1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2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cs="宋体"/>
                <w:sz w:val="24"/>
              </w:rPr>
              <w:t>4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1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2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cs="宋体"/>
                <w:sz w:val="24"/>
              </w:rPr>
              <w:t>5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1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2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cs="宋体"/>
                <w:sz w:val="24"/>
              </w:rPr>
              <w:t>6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1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2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cs="宋体"/>
                <w:sz w:val="24"/>
              </w:rPr>
              <w:t>7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1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2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</w:tbl>
    <w:p>
      <w:pPr>
        <w:spacing w:line="560" w:lineRule="exact"/>
      </w:pPr>
    </w:p>
    <w:p>
      <w:r>
        <w:rPr>
          <w:rFonts w:hint="eastAsia" w:eastAsia="仿宋_GB2312" w:cs="仿宋_GB2312"/>
          <w:sz w:val="24"/>
        </w:rPr>
        <w:t>备注：请填写跟岗指导教师登记表（附件</w:t>
      </w:r>
      <w:r>
        <w:rPr>
          <w:rFonts w:eastAsia="仿宋_GB2312" w:cs="仿宋_GB2312"/>
          <w:sz w:val="24"/>
        </w:rPr>
        <w:t>4</w:t>
      </w:r>
      <w:r>
        <w:rPr>
          <w:rFonts w:hint="eastAsia" w:eastAsia="仿宋_GB2312" w:cs="仿宋_GB2312"/>
          <w:sz w:val="24"/>
        </w:rPr>
        <w:t>），6月28日前把</w:t>
      </w:r>
      <w:r>
        <w:rPr>
          <w:rFonts w:eastAsia="仿宋_GB2312" w:cs="仿宋_GB2312"/>
          <w:sz w:val="24"/>
        </w:rPr>
        <w:t>Word</w:t>
      </w:r>
      <w:r>
        <w:rPr>
          <w:rFonts w:hint="eastAsia" w:eastAsia="仿宋_GB2312" w:cs="仿宋_GB2312"/>
          <w:sz w:val="24"/>
        </w:rPr>
        <w:t>文档和盖章扫描件发送至广州教育学会电子邮箱：</w:t>
      </w:r>
      <w:r>
        <w:rPr>
          <w:sz w:val="24"/>
        </w:rPr>
        <w:t>ougz_teacher1@163.com</w:t>
      </w:r>
      <w:r>
        <w:rPr>
          <w:rFonts w:hint="eastAsia" w:eastAsia="仿宋_GB2312" w:cs="仿宋_GB2312"/>
          <w:sz w:val="24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21CFC"/>
    <w:rsid w:val="6052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2019-05-27T07:11:00Z</dcterms:created>
  <dc:creator>黄建兴</dc:creator>
  <cp:lastModifiedBy>黄建兴</cp:lastModifiedBy>
  <dcterms:modified xsi:type="dcterms:W3CDTF">2019-05-27T07:12:09Z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