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0E" w:rsidRPr="00BC5BB6" w:rsidRDefault="00CE330E" w:rsidP="00CE330E">
      <w:pPr>
        <w:tabs>
          <w:tab w:val="left" w:pos="0"/>
        </w:tabs>
        <w:adjustRightInd w:val="0"/>
        <w:snapToGrid w:val="0"/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3E426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CE330E" w:rsidRPr="00600807" w:rsidRDefault="00CE330E" w:rsidP="00CE330E">
      <w:pPr>
        <w:tabs>
          <w:tab w:val="left" w:pos="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CE330E" w:rsidRPr="00CE330E" w:rsidRDefault="00CE330E" w:rsidP="00CE330E">
      <w:pPr>
        <w:adjustRightInd w:val="0"/>
        <w:snapToGrid w:val="0"/>
        <w:spacing w:line="560" w:lineRule="exact"/>
        <w:jc w:val="center"/>
        <w:rPr>
          <w:rFonts w:eastAsia="方正小标宋_GBK" w:hint="eastAsia"/>
          <w:bCs/>
          <w:spacing w:val="-20"/>
          <w:kern w:val="0"/>
          <w:sz w:val="44"/>
          <w:szCs w:val="44"/>
        </w:rPr>
      </w:pPr>
      <w:r w:rsidRPr="00CE330E">
        <w:rPr>
          <w:rFonts w:eastAsia="方正小标宋_GBK" w:hint="eastAsia"/>
          <w:bCs/>
          <w:spacing w:val="-20"/>
          <w:kern w:val="0"/>
          <w:sz w:val="44"/>
          <w:szCs w:val="44"/>
        </w:rPr>
        <w:t>广州市智慧教育示范区创建项目拟立项名单</w:t>
      </w:r>
    </w:p>
    <w:p w:rsidR="00CE330E" w:rsidRDefault="00CE330E" w:rsidP="00CE330E">
      <w:pPr>
        <w:adjustRightInd w:val="0"/>
        <w:snapToGrid w:val="0"/>
        <w:spacing w:line="560" w:lineRule="exact"/>
        <w:jc w:val="center"/>
        <w:rPr>
          <w:rFonts w:ascii="楷体_GB2312" w:eastAsia="楷体_GB2312" w:hAnsi="黑体" w:hint="eastAsia"/>
          <w:bCs/>
          <w:kern w:val="0"/>
          <w:sz w:val="32"/>
          <w:szCs w:val="32"/>
        </w:rPr>
      </w:pPr>
      <w:r w:rsidRPr="003E4263">
        <w:rPr>
          <w:rFonts w:ascii="楷体_GB2312" w:eastAsia="楷体_GB2312" w:hAnsi="黑体" w:hint="eastAsia"/>
          <w:bCs/>
          <w:kern w:val="0"/>
          <w:sz w:val="32"/>
          <w:szCs w:val="32"/>
        </w:rPr>
        <w:t>（按专家评审结果排序）</w:t>
      </w:r>
    </w:p>
    <w:p w:rsidR="00CE330E" w:rsidRPr="003E4263" w:rsidRDefault="00CE330E" w:rsidP="00CE330E">
      <w:pPr>
        <w:adjustRightInd w:val="0"/>
        <w:snapToGrid w:val="0"/>
        <w:spacing w:line="560" w:lineRule="exact"/>
        <w:rPr>
          <w:rFonts w:ascii="楷体_GB2312" w:eastAsia="楷体_GB2312" w:hint="eastAsia"/>
          <w:bCs/>
          <w:kern w:val="0"/>
          <w:sz w:val="44"/>
          <w:szCs w:val="44"/>
        </w:rPr>
      </w:pPr>
    </w:p>
    <w:p w:rsidR="00CE330E" w:rsidRPr="007F199E" w:rsidRDefault="00CE330E" w:rsidP="00CE330E">
      <w:pPr>
        <w:adjustRightInd w:val="0"/>
        <w:snapToGrid w:val="0"/>
        <w:spacing w:line="560" w:lineRule="exact"/>
        <w:rPr>
          <w:rFonts w:ascii="黑体" w:eastAsia="黑体" w:hAnsi="黑体" w:hint="eastAsia"/>
          <w:bCs/>
          <w:kern w:val="0"/>
          <w:sz w:val="32"/>
          <w:szCs w:val="32"/>
        </w:rPr>
      </w:pPr>
      <w:r w:rsidRPr="007F199E">
        <w:rPr>
          <w:rFonts w:ascii="黑体" w:eastAsia="黑体" w:hAnsi="黑体" w:hint="eastAsia"/>
          <w:bCs/>
          <w:kern w:val="0"/>
          <w:sz w:val="32"/>
          <w:szCs w:val="32"/>
        </w:rPr>
        <w:t>一、广州市智慧教育示范区创建区域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拟立项名单</w:t>
      </w:r>
    </w:p>
    <w:p w:rsidR="00CE330E" w:rsidRPr="00053CA7" w:rsidRDefault="00CE330E" w:rsidP="00CE330E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天河区、荔湾区、越秀区、花都区、海珠区、白云区</w:t>
      </w:r>
    </w:p>
    <w:p w:rsidR="00CE330E" w:rsidRDefault="00CE330E" w:rsidP="00CE330E">
      <w:pPr>
        <w:adjustRightInd w:val="0"/>
        <w:snapToGrid w:val="0"/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7F199E">
        <w:rPr>
          <w:rFonts w:ascii="黑体" w:eastAsia="黑体" w:hAnsi="黑体" w:hint="eastAsia"/>
          <w:bCs/>
          <w:kern w:val="0"/>
          <w:sz w:val="32"/>
          <w:szCs w:val="32"/>
        </w:rPr>
        <w:t>二、广州</w:t>
      </w:r>
      <w:r w:rsidRPr="007F199E">
        <w:rPr>
          <w:rFonts w:ascii="黑体" w:eastAsia="黑体" w:hAnsi="黑体" w:hint="eastAsia"/>
          <w:sz w:val="32"/>
          <w:szCs w:val="32"/>
        </w:rPr>
        <w:t>市智慧教育示范区创建区域培育</w:t>
      </w:r>
      <w:r>
        <w:rPr>
          <w:rFonts w:ascii="黑体" w:eastAsia="黑体" w:hAnsi="黑体" w:hint="eastAsia"/>
          <w:sz w:val="32"/>
          <w:szCs w:val="32"/>
        </w:rPr>
        <w:t>拟立项名单</w:t>
      </w:r>
    </w:p>
    <w:p w:rsidR="00CE330E" w:rsidRDefault="00CE330E" w:rsidP="00CE330E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053CA7">
        <w:rPr>
          <w:rFonts w:eastAsia="仿宋_GB2312" w:hint="eastAsia"/>
          <w:sz w:val="32"/>
          <w:szCs w:val="32"/>
        </w:rPr>
        <w:t>南沙区、从化区</w:t>
      </w:r>
    </w:p>
    <w:p w:rsidR="00CE330E" w:rsidRDefault="00CE330E" w:rsidP="00CE330E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</w:p>
    <w:p w:rsidR="00CE330E" w:rsidRDefault="00CE330E" w:rsidP="00CE330E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</w:p>
    <w:p w:rsidR="00CE330E" w:rsidRDefault="00CE330E" w:rsidP="00CE330E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</w:p>
    <w:p w:rsidR="00CE330E" w:rsidRDefault="00CE330E" w:rsidP="00CE330E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</w:p>
    <w:p w:rsidR="00CE330E" w:rsidRDefault="00CE330E" w:rsidP="00CE330E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</w:p>
    <w:p w:rsidR="00CE330E" w:rsidRDefault="00CE330E" w:rsidP="00CE330E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</w:p>
    <w:p w:rsidR="00CE330E" w:rsidRDefault="00CE330E" w:rsidP="00CE330E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</w:p>
    <w:p w:rsidR="00CE330E" w:rsidRDefault="00CE330E" w:rsidP="00CE330E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</w:p>
    <w:p w:rsidR="00CE330E" w:rsidRDefault="00CE330E" w:rsidP="00CE330E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</w:p>
    <w:p w:rsidR="00CE330E" w:rsidRDefault="00CE330E" w:rsidP="00CE330E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</w:p>
    <w:p w:rsidR="00CE330E" w:rsidRDefault="00CE330E" w:rsidP="00CE330E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</w:p>
    <w:p w:rsidR="00CE330E" w:rsidRDefault="00CE330E" w:rsidP="00CE330E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</w:p>
    <w:p w:rsidR="00CE330E" w:rsidRDefault="00CE330E" w:rsidP="00CE330E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</w:p>
    <w:p w:rsidR="00CE330E" w:rsidRDefault="00CE330E" w:rsidP="00CE330E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</w:p>
    <w:p w:rsidR="00CE330E" w:rsidRDefault="00CE330E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CE330E" w:rsidRPr="00BC5BB6" w:rsidRDefault="00CE330E" w:rsidP="00CE330E">
      <w:pPr>
        <w:tabs>
          <w:tab w:val="left" w:pos="0"/>
        </w:tabs>
        <w:adjustRightInd w:val="0"/>
        <w:snapToGrid w:val="0"/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BC5BB6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CE330E" w:rsidRPr="00600807" w:rsidRDefault="00CE330E" w:rsidP="00CE330E">
      <w:pPr>
        <w:tabs>
          <w:tab w:val="left" w:pos="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CE330E" w:rsidRDefault="00CE330E" w:rsidP="00CE330E">
      <w:pPr>
        <w:adjustRightInd w:val="0"/>
        <w:snapToGrid w:val="0"/>
        <w:spacing w:line="560" w:lineRule="exact"/>
        <w:jc w:val="center"/>
        <w:rPr>
          <w:rFonts w:eastAsia="方正小标宋_GBK" w:hint="eastAsia"/>
          <w:bCs/>
          <w:kern w:val="0"/>
          <w:sz w:val="44"/>
          <w:szCs w:val="44"/>
        </w:rPr>
      </w:pPr>
      <w:r w:rsidRPr="00053CA7">
        <w:rPr>
          <w:rFonts w:eastAsia="方正小标宋_GBK" w:hint="eastAsia"/>
          <w:bCs/>
          <w:kern w:val="0"/>
          <w:sz w:val="44"/>
          <w:szCs w:val="44"/>
        </w:rPr>
        <w:t>广州市创建全国智慧教育示范区支撑校</w:t>
      </w:r>
    </w:p>
    <w:p w:rsidR="00CE330E" w:rsidRDefault="00CE330E" w:rsidP="00CE330E">
      <w:pPr>
        <w:adjustRightInd w:val="0"/>
        <w:snapToGrid w:val="0"/>
        <w:spacing w:line="560" w:lineRule="exact"/>
        <w:jc w:val="center"/>
        <w:rPr>
          <w:rFonts w:eastAsia="方正小标宋_GBK" w:hint="eastAsia"/>
          <w:bCs/>
          <w:kern w:val="0"/>
          <w:sz w:val="44"/>
          <w:szCs w:val="44"/>
        </w:rPr>
      </w:pPr>
      <w:r>
        <w:rPr>
          <w:rFonts w:eastAsia="方正小标宋_GBK" w:hint="eastAsia"/>
          <w:bCs/>
          <w:kern w:val="0"/>
          <w:sz w:val="44"/>
          <w:szCs w:val="44"/>
        </w:rPr>
        <w:t>拟立项</w:t>
      </w:r>
      <w:r w:rsidRPr="00053CA7">
        <w:rPr>
          <w:rFonts w:eastAsia="方正小标宋_GBK" w:hint="eastAsia"/>
          <w:bCs/>
          <w:kern w:val="0"/>
          <w:sz w:val="44"/>
          <w:szCs w:val="44"/>
        </w:rPr>
        <w:t>名单</w:t>
      </w:r>
    </w:p>
    <w:p w:rsidR="00CE330E" w:rsidRPr="00600807" w:rsidRDefault="00CE330E" w:rsidP="00CE330E">
      <w:pPr>
        <w:adjustRightInd w:val="0"/>
        <w:snapToGrid w:val="0"/>
        <w:spacing w:line="560" w:lineRule="exact"/>
        <w:rPr>
          <w:rFonts w:eastAsia="方正小标宋_GBK"/>
          <w:bCs/>
          <w:kern w:val="0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1795"/>
        <w:gridCol w:w="3971"/>
        <w:gridCol w:w="1894"/>
      </w:tblGrid>
      <w:tr w:rsidR="00CE330E" w:rsidRPr="00E43DD2" w:rsidTr="003E4263">
        <w:trPr>
          <w:trHeight w:val="567"/>
          <w:tblHeader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黑体" w:hAnsi="Calibri"/>
                <w:bCs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eastAsia="黑体" w:hAnsi="Calibri" w:hint="eastAsia"/>
                <w:bCs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黑体" w:hAnsi="Calibri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Calibri" w:eastAsia="黑体" w:hAnsi="Calibri" w:hint="eastAsia"/>
                <w:bCs/>
                <w:snapToGrid w:val="0"/>
                <w:kern w:val="0"/>
                <w:sz w:val="28"/>
                <w:szCs w:val="28"/>
              </w:rPr>
              <w:t>区域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黑体" w:hAnsi="Calibri"/>
                <w:bCs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eastAsia="黑体" w:hAnsi="Calibri" w:hint="eastAsia"/>
                <w:bCs/>
                <w:snapToGrid w:val="0"/>
                <w:kern w:val="0"/>
                <w:sz w:val="28"/>
                <w:szCs w:val="28"/>
              </w:rPr>
              <w:t>学校</w:t>
            </w:r>
            <w:r>
              <w:rPr>
                <w:rFonts w:ascii="Calibri" w:eastAsia="黑体" w:hAnsi="Calibri" w:hint="eastAsia"/>
                <w:bCs/>
                <w:snapToGrid w:val="0"/>
                <w:kern w:val="0"/>
                <w:sz w:val="28"/>
                <w:szCs w:val="28"/>
              </w:rPr>
              <w:t>名单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黑体" w:hAnsi="Calibri"/>
                <w:bCs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eastAsia="黑体" w:hAnsi="Calibri" w:hint="eastAsia"/>
                <w:bCs/>
                <w:snapToGrid w:val="0"/>
                <w:kern w:val="0"/>
                <w:sz w:val="28"/>
                <w:szCs w:val="28"/>
              </w:rPr>
              <w:t>支撑工程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局属中小学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广东广雅中学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A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B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C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广州市执信中学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B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C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F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广州市第二中学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A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C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D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F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广州市第六中学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B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C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F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广州市铁一中学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A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B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C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D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广州市协和小学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A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C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E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局属中职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广州市旅游商务职业学校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C</w:t>
            </w: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E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G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广州市交通运输职业学校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C</w:t>
            </w: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G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bCs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越秀区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bCs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广州市第七中学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bCs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C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D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广州市越秀区东风东路小学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C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D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海珠区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广州市南武中学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A</w:t>
            </w: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D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广州市绿翠现代实验学校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A</w:t>
            </w: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E</w:t>
            </w: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G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荔湾区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广州市真光中学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B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D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G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广州市荔湾区沙面小学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A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B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C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天河区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D</w:t>
            </w:r>
            <w:r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E</w:t>
            </w:r>
            <w:r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G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16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体育东路小学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B</w:t>
            </w: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C</w:t>
            </w: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D</w:t>
            </w: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G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17</w:t>
            </w:r>
          </w:p>
        </w:tc>
        <w:tc>
          <w:tcPr>
            <w:tcW w:w="10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广州市第六十五中学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0"/>
                <w:szCs w:val="20"/>
              </w:rPr>
            </w:pP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B</w:t>
            </w: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D</w:t>
            </w:r>
            <w:r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G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18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241CB3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广州市广外附设外语学校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F</w:t>
            </w: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G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黄埔区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北京师范大学广州实验学校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F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广州市第八十六中学初中部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0"/>
                <w:szCs w:val="20"/>
              </w:rPr>
            </w:pP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F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21</w:t>
            </w: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花都区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花都区秀全中学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0"/>
                <w:szCs w:val="20"/>
              </w:rPr>
            </w:pP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B</w:t>
            </w: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G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22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番禺区实验小学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0"/>
                <w:szCs w:val="20"/>
              </w:rPr>
            </w:pP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A</w:t>
            </w: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D</w:t>
            </w: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E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23</w:t>
            </w:r>
          </w:p>
        </w:tc>
        <w:tc>
          <w:tcPr>
            <w:tcW w:w="10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南沙区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广州市南沙区南沙小学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A</w:t>
            </w: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24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华南师范大学附属南沙中学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A</w:t>
            </w: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D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25</w:t>
            </w: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从化区桃园中学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A</w:t>
            </w: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B</w:t>
            </w:r>
            <w:r w:rsidRPr="00CF7E15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F</w:t>
            </w:r>
          </w:p>
        </w:tc>
      </w:tr>
      <w:tr w:rsidR="00CE330E" w:rsidRPr="00E43DD2" w:rsidTr="003E4263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26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增城区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增城区郑中钧中学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0E" w:rsidRPr="00CF7E15" w:rsidRDefault="00CE330E" w:rsidP="003E4263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kern w:val="0"/>
                <w:sz w:val="28"/>
                <w:szCs w:val="28"/>
              </w:rPr>
            </w:pP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A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C</w:t>
            </w:r>
            <w:r w:rsidRPr="00CF7E15"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 w:rsidRPr="00CF7E15">
              <w:rPr>
                <w:rFonts w:ascii="Calibri" w:hAnsi="Calibri"/>
                <w:snapToGrid w:val="0"/>
                <w:kern w:val="0"/>
                <w:sz w:val="28"/>
                <w:szCs w:val="28"/>
              </w:rPr>
              <w:t>F</w:t>
            </w: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、</w:t>
            </w:r>
            <w:r>
              <w:rPr>
                <w:rFonts w:ascii="Calibri" w:hAnsi="Calibri" w:hint="eastAsia"/>
                <w:snapToGrid w:val="0"/>
                <w:kern w:val="0"/>
                <w:sz w:val="28"/>
                <w:szCs w:val="28"/>
              </w:rPr>
              <w:t>G</w:t>
            </w:r>
          </w:p>
        </w:tc>
      </w:tr>
    </w:tbl>
    <w:p w:rsidR="00CE330E" w:rsidRPr="00053CA7" w:rsidRDefault="00CE330E" w:rsidP="00CE330E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3E4263">
        <w:rPr>
          <w:rFonts w:eastAsia="楷体_GB2312" w:hint="eastAsia"/>
          <w:bCs/>
          <w:kern w:val="0"/>
          <w:sz w:val="28"/>
          <w:szCs w:val="28"/>
        </w:rPr>
        <w:t>注：</w:t>
      </w:r>
      <w:r w:rsidRPr="003E4263">
        <w:rPr>
          <w:rFonts w:eastAsia="楷体_GB2312" w:hint="eastAsia"/>
          <w:bCs/>
          <w:kern w:val="0"/>
          <w:sz w:val="28"/>
          <w:szCs w:val="28"/>
        </w:rPr>
        <w:t>A.</w:t>
      </w:r>
      <w:r w:rsidRPr="003E4263">
        <w:rPr>
          <w:rFonts w:eastAsia="楷体_GB2312" w:hint="eastAsia"/>
          <w:bCs/>
          <w:kern w:val="0"/>
          <w:sz w:val="28"/>
          <w:szCs w:val="28"/>
        </w:rPr>
        <w:t>智慧阅读工程、</w:t>
      </w:r>
      <w:r w:rsidRPr="003E4263">
        <w:rPr>
          <w:rFonts w:eastAsia="楷体_GB2312" w:hint="eastAsia"/>
          <w:bCs/>
          <w:kern w:val="0"/>
          <w:sz w:val="28"/>
          <w:szCs w:val="28"/>
        </w:rPr>
        <w:t>B.</w:t>
      </w:r>
      <w:r w:rsidRPr="003E4263">
        <w:rPr>
          <w:rFonts w:eastAsia="楷体_GB2312" w:hint="eastAsia"/>
          <w:bCs/>
          <w:kern w:val="0"/>
          <w:sz w:val="28"/>
          <w:szCs w:val="28"/>
        </w:rPr>
        <w:t>教育集群工程、</w:t>
      </w:r>
      <w:r w:rsidRPr="003E4263">
        <w:rPr>
          <w:rFonts w:eastAsia="楷体_GB2312" w:hint="eastAsia"/>
          <w:bCs/>
          <w:kern w:val="0"/>
          <w:sz w:val="28"/>
          <w:szCs w:val="28"/>
        </w:rPr>
        <w:t>C.AI+</w:t>
      </w:r>
      <w:r w:rsidRPr="003E4263">
        <w:rPr>
          <w:rFonts w:eastAsia="楷体_GB2312" w:hint="eastAsia"/>
          <w:bCs/>
          <w:kern w:val="0"/>
          <w:sz w:val="28"/>
          <w:szCs w:val="28"/>
        </w:rPr>
        <w:t>智慧教学工程、</w:t>
      </w:r>
      <w:r w:rsidRPr="003E4263">
        <w:rPr>
          <w:rFonts w:eastAsia="楷体_GB2312" w:hint="eastAsia"/>
          <w:bCs/>
          <w:kern w:val="0"/>
          <w:sz w:val="28"/>
          <w:szCs w:val="28"/>
        </w:rPr>
        <w:t>D.</w:t>
      </w:r>
      <w:r w:rsidRPr="003E4263">
        <w:rPr>
          <w:rFonts w:eastAsia="楷体_GB2312" w:hint="eastAsia"/>
          <w:bCs/>
          <w:kern w:val="0"/>
          <w:sz w:val="28"/>
          <w:szCs w:val="28"/>
        </w:rPr>
        <w:t>教育大数据平台工程、</w:t>
      </w:r>
      <w:r w:rsidRPr="003E4263">
        <w:rPr>
          <w:rFonts w:eastAsia="楷体_GB2312" w:hint="eastAsia"/>
          <w:bCs/>
          <w:kern w:val="0"/>
          <w:sz w:val="28"/>
          <w:szCs w:val="28"/>
        </w:rPr>
        <w:t>E.</w:t>
      </w:r>
      <w:r w:rsidRPr="003E4263">
        <w:rPr>
          <w:rFonts w:eastAsia="楷体_GB2312" w:hint="eastAsia"/>
          <w:bCs/>
          <w:kern w:val="0"/>
          <w:sz w:val="28"/>
          <w:szCs w:val="28"/>
        </w:rPr>
        <w:t>智慧培训工程、</w:t>
      </w:r>
      <w:r w:rsidRPr="003E4263">
        <w:rPr>
          <w:rFonts w:eastAsia="楷体_GB2312" w:hint="eastAsia"/>
          <w:bCs/>
          <w:kern w:val="0"/>
          <w:sz w:val="28"/>
          <w:szCs w:val="28"/>
        </w:rPr>
        <w:t>F.</w:t>
      </w:r>
      <w:r w:rsidRPr="003E4263">
        <w:rPr>
          <w:rFonts w:eastAsia="楷体_GB2312" w:hint="eastAsia"/>
          <w:bCs/>
          <w:kern w:val="0"/>
          <w:sz w:val="28"/>
          <w:szCs w:val="28"/>
        </w:rPr>
        <w:t>智慧评价工程、</w:t>
      </w:r>
      <w:r w:rsidRPr="003E4263">
        <w:rPr>
          <w:rFonts w:eastAsia="楷体_GB2312" w:hint="eastAsia"/>
          <w:bCs/>
          <w:kern w:val="0"/>
          <w:sz w:val="28"/>
          <w:szCs w:val="28"/>
        </w:rPr>
        <w:t>G.</w:t>
      </w:r>
      <w:r w:rsidRPr="003E4263">
        <w:rPr>
          <w:rFonts w:eastAsia="楷体_GB2312" w:hint="eastAsia"/>
          <w:bCs/>
          <w:kern w:val="0"/>
          <w:sz w:val="28"/>
          <w:szCs w:val="28"/>
        </w:rPr>
        <w:t>协同创新工程。</w:t>
      </w:r>
    </w:p>
    <w:p w:rsidR="00CE330E" w:rsidRDefault="00CE330E" w:rsidP="00CE330E">
      <w:pPr>
        <w:adjustRightInd w:val="0"/>
        <w:snapToGrid w:val="0"/>
        <w:spacing w:line="560" w:lineRule="exact"/>
        <w:rPr>
          <w:rFonts w:hint="eastAsia"/>
        </w:rPr>
      </w:pPr>
    </w:p>
    <w:p w:rsidR="00CE330E" w:rsidRDefault="00CE330E" w:rsidP="00CE330E">
      <w:pPr>
        <w:adjustRightInd w:val="0"/>
        <w:snapToGrid w:val="0"/>
        <w:spacing w:line="560" w:lineRule="exact"/>
        <w:rPr>
          <w:rFonts w:hint="eastAsia"/>
        </w:rPr>
      </w:pPr>
    </w:p>
    <w:p w:rsidR="00CE330E" w:rsidRDefault="00CE330E" w:rsidP="00CE330E">
      <w:pPr>
        <w:adjustRightInd w:val="0"/>
        <w:snapToGrid w:val="0"/>
        <w:spacing w:line="560" w:lineRule="exact"/>
        <w:rPr>
          <w:rFonts w:hint="eastAsia"/>
        </w:rPr>
      </w:pPr>
    </w:p>
    <w:p w:rsidR="00CE330E" w:rsidRDefault="00CE330E" w:rsidP="00CE330E">
      <w:pPr>
        <w:adjustRightInd w:val="0"/>
        <w:snapToGrid w:val="0"/>
        <w:spacing w:line="560" w:lineRule="exact"/>
        <w:rPr>
          <w:rFonts w:hint="eastAsia"/>
        </w:rPr>
      </w:pPr>
    </w:p>
    <w:p w:rsidR="00CE330E" w:rsidRDefault="00CE330E" w:rsidP="00CE330E">
      <w:pPr>
        <w:adjustRightInd w:val="0"/>
        <w:snapToGrid w:val="0"/>
        <w:spacing w:line="560" w:lineRule="exact"/>
        <w:rPr>
          <w:rFonts w:hint="eastAsia"/>
        </w:rPr>
      </w:pPr>
    </w:p>
    <w:p w:rsidR="00CE330E" w:rsidRDefault="00CE330E" w:rsidP="00CE330E">
      <w:pPr>
        <w:adjustRightInd w:val="0"/>
        <w:snapToGrid w:val="0"/>
        <w:spacing w:line="560" w:lineRule="exact"/>
        <w:rPr>
          <w:rFonts w:hint="eastAsia"/>
        </w:rPr>
      </w:pPr>
    </w:p>
    <w:p w:rsidR="00CE330E" w:rsidRDefault="00CE330E" w:rsidP="00CE330E">
      <w:pPr>
        <w:adjustRightInd w:val="0"/>
        <w:snapToGrid w:val="0"/>
        <w:spacing w:line="560" w:lineRule="exact"/>
        <w:rPr>
          <w:rFonts w:hint="eastAsia"/>
        </w:rPr>
      </w:pPr>
    </w:p>
    <w:p w:rsidR="00CE330E" w:rsidRDefault="00CE330E" w:rsidP="00CE330E">
      <w:pPr>
        <w:adjustRightInd w:val="0"/>
        <w:snapToGrid w:val="0"/>
        <w:spacing w:line="560" w:lineRule="exact"/>
        <w:rPr>
          <w:rFonts w:hint="eastAsia"/>
        </w:rPr>
      </w:pPr>
    </w:p>
    <w:p w:rsidR="00425EEC" w:rsidRPr="00CE330E" w:rsidRDefault="00425EEC">
      <w:bookmarkStart w:id="0" w:name="_GoBack"/>
      <w:bookmarkEnd w:id="0"/>
    </w:p>
    <w:sectPr w:rsidR="00425EEC" w:rsidRPr="00CE3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0E"/>
    <w:rsid w:val="00425EEC"/>
    <w:rsid w:val="00C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2019-09-27T07:21:00Z</dcterms:created>
  <dcterms:modified xsi:type="dcterms:W3CDTF">2019-09-27T07:22:00Z</dcterms:modified>
</cp:coreProperties>
</file>