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6D" w:rsidRPr="00C56CEA" w:rsidRDefault="003A576D" w:rsidP="003A576D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r w:rsidRPr="00C56CEA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bookmarkEnd w:id="0"/>
    <w:p w:rsidR="00F01B02" w:rsidRPr="009A3E78" w:rsidRDefault="00F01B02" w:rsidP="00F01B02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9A3E78">
        <w:rPr>
          <w:rFonts w:ascii="方正小标宋_GBK" w:eastAsia="方正小标宋_GBK" w:hint="eastAsia"/>
          <w:color w:val="000000"/>
          <w:sz w:val="44"/>
          <w:szCs w:val="44"/>
        </w:rPr>
        <w:t>广州市教育局推荐申报全国青少年</w:t>
      </w:r>
      <w:proofErr w:type="gramStart"/>
      <w:r w:rsidRPr="009A3E78">
        <w:rPr>
          <w:rFonts w:ascii="方正小标宋_GBK" w:eastAsia="方正小标宋_GBK" w:hint="eastAsia"/>
          <w:color w:val="000000"/>
          <w:sz w:val="44"/>
          <w:szCs w:val="44"/>
        </w:rPr>
        <w:t>校园篮球</w:t>
      </w:r>
      <w:proofErr w:type="gramEnd"/>
      <w:r w:rsidRPr="009A3E78">
        <w:rPr>
          <w:rFonts w:ascii="方正小标宋_GBK" w:eastAsia="方正小标宋_GBK" w:hint="eastAsia"/>
          <w:color w:val="000000"/>
          <w:sz w:val="44"/>
          <w:szCs w:val="44"/>
        </w:rPr>
        <w:t>/排球特色学校</w:t>
      </w:r>
    </w:p>
    <w:p w:rsidR="00F01B02" w:rsidRPr="009A3E78" w:rsidRDefault="00F01B02" w:rsidP="00F01B02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9A3E78">
        <w:rPr>
          <w:rFonts w:ascii="方正小标宋_GBK" w:eastAsia="方正小标宋_GBK" w:hint="eastAsia"/>
          <w:color w:val="000000"/>
          <w:sz w:val="44"/>
          <w:szCs w:val="44"/>
        </w:rPr>
        <w:t>省推广学校及全国</w:t>
      </w:r>
      <w:proofErr w:type="gramStart"/>
      <w:r w:rsidRPr="009A3E78">
        <w:rPr>
          <w:rFonts w:ascii="方正小标宋_GBK" w:eastAsia="方正小标宋_GBK" w:hint="eastAsia"/>
          <w:color w:val="000000"/>
          <w:sz w:val="44"/>
          <w:szCs w:val="44"/>
        </w:rPr>
        <w:t>校园篮球</w:t>
      </w:r>
      <w:proofErr w:type="gramEnd"/>
      <w:r w:rsidRPr="009A3E78">
        <w:rPr>
          <w:rFonts w:ascii="方正小标宋_GBK" w:eastAsia="方正小标宋_GBK" w:hint="eastAsia"/>
          <w:color w:val="000000"/>
          <w:sz w:val="44"/>
          <w:szCs w:val="44"/>
        </w:rPr>
        <w:t>“满天星”训练营名单</w:t>
      </w:r>
    </w:p>
    <w:p w:rsidR="00F01B02" w:rsidRPr="009A3E78" w:rsidRDefault="00F01B02" w:rsidP="00F01B02">
      <w:pPr>
        <w:spacing w:line="560" w:lineRule="exact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W w:w="14269" w:type="dxa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15"/>
        <w:gridCol w:w="2081"/>
        <w:gridCol w:w="2080"/>
        <w:gridCol w:w="2282"/>
        <w:gridCol w:w="2236"/>
        <w:gridCol w:w="2085"/>
        <w:tblGridChange w:id="1">
          <w:tblGrid>
            <w:gridCol w:w="1790"/>
            <w:gridCol w:w="1715"/>
            <w:gridCol w:w="2081"/>
            <w:gridCol w:w="2080"/>
            <w:gridCol w:w="2282"/>
            <w:gridCol w:w="2236"/>
            <w:gridCol w:w="2085"/>
          </w:tblGrid>
        </w:tblGridChange>
      </w:tblGrid>
      <w:tr w:rsidR="00F01B02" w:rsidRPr="009A3E78" w:rsidTr="001B77D2">
        <w:trPr>
          <w:trHeight w:val="142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400" w:lineRule="exact"/>
              <w:ind w:firstLineChars="433" w:firstLine="909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10160</wp:posOffset>
                      </wp:positionV>
                      <wp:extent cx="1059180" cy="398780"/>
                      <wp:effectExtent l="0" t="0" r="26670" b="2032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9180" cy="398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8pt" to="79.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黑体" w:eastAsia="黑体" w:hAnsi="黑体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13970</wp:posOffset>
                      </wp:positionV>
                      <wp:extent cx="896620" cy="995045"/>
                      <wp:effectExtent l="0" t="0" r="17780" b="3365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6620" cy="9950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.1pt" to="67.4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" strokecolor="#4a7ebb">
                      <o:lock v:ext="edit" shapetype="f"/>
                    </v:line>
                  </w:pict>
                </mc:Fallback>
              </mc:AlternateContent>
            </w: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</w:t>
            </w:r>
          </w:p>
          <w:p w:rsidR="00F01B02" w:rsidRPr="001B77D2" w:rsidRDefault="00F01B02" w:rsidP="001B77D2">
            <w:pPr>
              <w:spacing w:line="400" w:lineRule="exact"/>
              <w:ind w:firstLineChars="200" w:firstLine="560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</w:t>
            </w:r>
          </w:p>
          <w:p w:rsidR="00F01B02" w:rsidRPr="001B77D2" w:rsidRDefault="00F01B02" w:rsidP="001B77D2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全国</w:t>
            </w:r>
            <w:proofErr w:type="gramStart"/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校园篮球</w:t>
            </w:r>
            <w:proofErr w:type="gramEnd"/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“满天星”训练营</w:t>
            </w:r>
          </w:p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（2个）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全国</w:t>
            </w:r>
            <w:proofErr w:type="gramStart"/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校园篮球</w:t>
            </w:r>
            <w:proofErr w:type="gramEnd"/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特色学校</w:t>
            </w:r>
          </w:p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（4所）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全国校园排球特色学校</w:t>
            </w:r>
          </w:p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（3所）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广东省校园篮球</w:t>
            </w:r>
          </w:p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推广学校</w:t>
            </w:r>
          </w:p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（30所）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广东省校园排球推广学校</w:t>
            </w:r>
          </w:p>
          <w:p w:rsidR="00F01B02" w:rsidRPr="001B77D2" w:rsidRDefault="00F01B02" w:rsidP="001B77D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1B77D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（15所）</w:t>
            </w:r>
          </w:p>
        </w:tc>
      </w:tr>
      <w:tr w:rsidR="00F01B02" w:rsidRPr="009A3E78" w:rsidTr="001B77D2">
        <w:trPr>
          <w:trHeight w:val="81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 w:rsidRPr="001B77D2">
              <w:rPr>
                <w:color w:val="000000"/>
                <w:sz w:val="24"/>
              </w:rPr>
              <w:t>番禺区</w:t>
            </w:r>
            <w:proofErr w:type="gramEnd"/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 w:rsidRPr="001B77D2">
              <w:rPr>
                <w:color w:val="000000"/>
                <w:sz w:val="24"/>
              </w:rPr>
              <w:t>葵蓬小学</w:t>
            </w:r>
            <w:proofErr w:type="gramEnd"/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广州市海珠区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北山小学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华南师范大学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附属小学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广州市花都区花城街东边小学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广州市越秀区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大南路小学</w:t>
            </w:r>
          </w:p>
        </w:tc>
      </w:tr>
      <w:tr w:rsidR="00F01B02" w:rsidRPr="009A3E78" w:rsidTr="001B77D2">
        <w:trPr>
          <w:trHeight w:val="70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广州市番禺区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市桥东风中学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广州市西关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外国语学校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广州市八一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希望学校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广州市番禺区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市桥东兴小学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广州市天河区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银河小学</w:t>
            </w:r>
          </w:p>
        </w:tc>
      </w:tr>
      <w:tr w:rsidR="00F01B02" w:rsidRPr="009A3E78" w:rsidTr="001B77D2">
        <w:trPr>
          <w:trHeight w:val="69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真光实验学校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广州市培英中学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广州市海珠区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宝玉直实验小学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广州市番禺区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沙湾镇中心小学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</w:t>
            </w:r>
            <w:proofErr w:type="gramStart"/>
            <w:r w:rsidRPr="001B77D2">
              <w:rPr>
                <w:color w:val="000000"/>
                <w:sz w:val="24"/>
              </w:rPr>
              <w:t>雅小学</w:t>
            </w:r>
            <w:proofErr w:type="gramEnd"/>
          </w:p>
        </w:tc>
      </w:tr>
      <w:tr w:rsidR="00F01B02" w:rsidRPr="009A3E78" w:rsidTr="001B77D2">
        <w:trPr>
          <w:trHeight w:val="70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广东实验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中学越</w:t>
            </w:r>
            <w:proofErr w:type="gramStart"/>
            <w:r w:rsidRPr="001B77D2">
              <w:rPr>
                <w:color w:val="000000"/>
                <w:sz w:val="24"/>
              </w:rPr>
              <w:t>秀学校</w:t>
            </w:r>
            <w:proofErr w:type="gramEnd"/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广州市海珠区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新洲小学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广州市南沙区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金洲小学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 w:rsidRPr="001B77D2">
              <w:rPr>
                <w:color w:val="000000"/>
                <w:sz w:val="24"/>
              </w:rPr>
              <w:t>培真小学</w:t>
            </w:r>
            <w:proofErr w:type="gramEnd"/>
          </w:p>
        </w:tc>
      </w:tr>
      <w:tr w:rsidR="00F01B02" w:rsidRPr="009A3E78" w:rsidTr="001B77D2">
        <w:trPr>
          <w:trHeight w:val="71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鹤洞小学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广州市增城区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实验小学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广州市番禺区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丽江小学</w:t>
            </w:r>
          </w:p>
        </w:tc>
      </w:tr>
      <w:tr w:rsidR="00F01B02" w:rsidRPr="009A3E78" w:rsidTr="001B77D2">
        <w:trPr>
          <w:trHeight w:val="834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蒋光鼐纪念小学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广州市增城区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永宁街第二小学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广州市海珠区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三</w:t>
            </w:r>
            <w:proofErr w:type="gramStart"/>
            <w:r w:rsidRPr="001B77D2">
              <w:rPr>
                <w:color w:val="000000"/>
                <w:sz w:val="24"/>
              </w:rPr>
              <w:t>滘</w:t>
            </w:r>
            <w:proofErr w:type="gramEnd"/>
            <w:r w:rsidRPr="001B77D2">
              <w:rPr>
                <w:color w:val="000000"/>
                <w:sz w:val="24"/>
              </w:rPr>
              <w:t>小学</w:t>
            </w:r>
          </w:p>
        </w:tc>
      </w:tr>
      <w:tr w:rsidR="00F01B02" w:rsidRPr="009A3E78" w:rsidTr="001B77D2">
        <w:trPr>
          <w:trHeight w:val="83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荔</w:t>
            </w:r>
            <w:proofErr w:type="gramEnd"/>
            <w:r w:rsidRPr="001B77D2">
              <w:rPr>
                <w:color w:val="000000"/>
                <w:sz w:val="24"/>
              </w:rPr>
              <w:t>湾区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真光中英文小学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广州市南国学校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广州市花都区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新雅街东塘小学</w:t>
            </w:r>
          </w:p>
        </w:tc>
      </w:tr>
      <w:tr w:rsidR="00F01B02" w:rsidRPr="009A3E78" w:rsidTr="001B77D2">
        <w:trPr>
          <w:trHeight w:val="849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广州市天河区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员村小学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广州市花都区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秀全外国语学校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广州市白云区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培英实验中学</w:t>
            </w:r>
          </w:p>
        </w:tc>
      </w:tr>
      <w:tr w:rsidR="00F01B02" w:rsidRPr="009A3E78" w:rsidTr="001B77D2">
        <w:trPr>
          <w:trHeight w:val="83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广州市天河区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华康小学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r w:rsidRPr="009A3E78">
              <w:rPr>
                <w:rFonts w:hint="eastAsia"/>
                <w:color w:val="000000"/>
                <w:sz w:val="24"/>
              </w:rPr>
              <w:t>第</w:t>
            </w:r>
            <w:r w:rsidRPr="001B77D2">
              <w:rPr>
                <w:color w:val="000000"/>
                <w:sz w:val="24"/>
              </w:rPr>
              <w:t>一二三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中学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广州市花都区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狮岭中学</w:t>
            </w:r>
          </w:p>
        </w:tc>
      </w:tr>
      <w:tr w:rsidR="00F01B02" w:rsidRPr="009A3E78" w:rsidTr="001B77D2">
        <w:trPr>
          <w:trHeight w:val="843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10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广州市天河区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元岗小学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广东番禺中学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附属学校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广州市番禺区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大龙中学</w:t>
            </w:r>
          </w:p>
        </w:tc>
      </w:tr>
      <w:tr w:rsidR="00F01B02" w:rsidRPr="009A3E78" w:rsidTr="001B77D2">
        <w:trPr>
          <w:trHeight w:val="84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11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广州市天河区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中海康城小学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广州市增城区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增城中学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广州市南沙区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鱼窝头中学</w:t>
            </w:r>
          </w:p>
        </w:tc>
      </w:tr>
      <w:tr w:rsidR="00F01B02" w:rsidRPr="009A3E78" w:rsidTr="001B77D2">
        <w:trPr>
          <w:trHeight w:val="852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12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广州市白云区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大</w:t>
            </w:r>
            <w:proofErr w:type="gramStart"/>
            <w:r w:rsidRPr="001B77D2">
              <w:rPr>
                <w:color w:val="000000"/>
                <w:sz w:val="24"/>
              </w:rPr>
              <w:t>岡</w:t>
            </w:r>
            <w:proofErr w:type="gramEnd"/>
            <w:r w:rsidRPr="001B77D2">
              <w:rPr>
                <w:color w:val="000000"/>
                <w:sz w:val="24"/>
              </w:rPr>
              <w:t>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广州市从化区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从化中学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广州市第七十五中学</w:t>
            </w:r>
          </w:p>
        </w:tc>
      </w:tr>
      <w:tr w:rsidR="00F01B02" w:rsidRPr="009A3E78" w:rsidTr="001B77D2">
        <w:trPr>
          <w:trHeight w:val="835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13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广州市白云区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蟠龙小学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广州市第六中学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广州市第三中学</w:t>
            </w:r>
          </w:p>
        </w:tc>
      </w:tr>
      <w:tr w:rsidR="00F01B02" w:rsidRPr="009A3E78" w:rsidTr="001B77D2">
        <w:trPr>
          <w:trHeight w:val="84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14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广州市黄埔区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中黄外国语小学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</w:t>
            </w:r>
            <w:proofErr w:type="gramStart"/>
            <w:r w:rsidRPr="001B77D2">
              <w:rPr>
                <w:color w:val="000000"/>
                <w:sz w:val="24"/>
              </w:rPr>
              <w:t>禺</w:t>
            </w:r>
            <w:proofErr w:type="gramEnd"/>
            <w:r w:rsidRPr="001B77D2">
              <w:rPr>
                <w:color w:val="000000"/>
                <w:sz w:val="24"/>
              </w:rPr>
              <w:t>山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高级中学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9A3E78" w:rsidRDefault="00F01B02" w:rsidP="001B77D2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中山大学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附属中学</w:t>
            </w:r>
          </w:p>
        </w:tc>
      </w:tr>
      <w:tr w:rsidR="00F01B02" w:rsidRPr="009A3E78" w:rsidTr="001B77D2">
        <w:trPr>
          <w:trHeight w:val="83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广州市花都区</w:t>
            </w:r>
          </w:p>
          <w:p w:rsidR="00F01B02" w:rsidRPr="001B77D2" w:rsidRDefault="00F01B02" w:rsidP="001B77D2">
            <w:pPr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狮岭镇育华小学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01B02" w:rsidRPr="009A3E78" w:rsidRDefault="00F01B02" w:rsidP="001B77D2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广州彭加木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纪念中学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01B02" w:rsidRPr="009A3E78" w:rsidRDefault="00F01B02" w:rsidP="001B77D2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广州大学附属</w:t>
            </w:r>
          </w:p>
          <w:p w:rsidR="00F01B02" w:rsidRPr="001B77D2" w:rsidRDefault="00F01B02" w:rsidP="001B77D2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1B77D2">
              <w:rPr>
                <w:color w:val="000000"/>
                <w:sz w:val="24"/>
              </w:rPr>
              <w:t>实验学校</w:t>
            </w:r>
          </w:p>
        </w:tc>
      </w:tr>
    </w:tbl>
    <w:p w:rsidR="009668E5" w:rsidRPr="00F01B02" w:rsidRDefault="009668E5"/>
    <w:sectPr w:rsidR="009668E5" w:rsidRPr="00F01B02" w:rsidSect="00C037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80" w:rsidRDefault="00D82180" w:rsidP="00C037DC">
      <w:r>
        <w:separator/>
      </w:r>
    </w:p>
  </w:endnote>
  <w:endnote w:type="continuationSeparator" w:id="0">
    <w:p w:rsidR="00D82180" w:rsidRDefault="00D82180" w:rsidP="00C0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80" w:rsidRDefault="00D82180" w:rsidP="00C037DC">
      <w:r>
        <w:separator/>
      </w:r>
    </w:p>
  </w:footnote>
  <w:footnote w:type="continuationSeparator" w:id="0">
    <w:p w:rsidR="00D82180" w:rsidRDefault="00D82180" w:rsidP="00C0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CA"/>
    <w:rsid w:val="003A576D"/>
    <w:rsid w:val="009668E5"/>
    <w:rsid w:val="00C037DC"/>
    <w:rsid w:val="00C56CEA"/>
    <w:rsid w:val="00C710CA"/>
    <w:rsid w:val="00D82180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455</Characters>
  <Application>Microsoft Office Word</Application>
  <DocSecurity>0</DocSecurity>
  <Lines>91</Lines>
  <Paragraphs>99</Paragraphs>
  <ScaleCrop>false</ScaleCrop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5</cp:revision>
  <dcterms:created xsi:type="dcterms:W3CDTF">2020-04-17T03:55:00Z</dcterms:created>
  <dcterms:modified xsi:type="dcterms:W3CDTF">2020-04-17T03:56:00Z</dcterms:modified>
</cp:coreProperties>
</file>