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A7" w:rsidRPr="00795F38" w:rsidRDefault="00306414" w:rsidP="00306414">
      <w:pPr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795F3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306414" w:rsidRPr="00795F38" w:rsidRDefault="00306414" w:rsidP="00306414">
      <w:pPr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306414" w:rsidRPr="00795F38" w:rsidRDefault="00306414" w:rsidP="00306414">
      <w:pPr>
        <w:spacing w:line="56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795F38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2020年中小学实验教学与教育装备优秀论文评选活动拟获奖名单</w:t>
      </w:r>
    </w:p>
    <w:p w:rsidR="00502882" w:rsidRPr="00795F38" w:rsidRDefault="00502882" w:rsidP="00795F38">
      <w:pPr>
        <w:spacing w:line="560" w:lineRule="exact"/>
        <w:rPr>
          <w:rFonts w:ascii="Times New Roman" w:hAnsi="Times New Roman" w:cs="Times New Roman"/>
          <w:color w:val="000000" w:themeColor="text1"/>
        </w:rPr>
      </w:pPr>
    </w:p>
    <w:tbl>
      <w:tblPr>
        <w:tblW w:w="14608" w:type="dxa"/>
        <w:jc w:val="center"/>
        <w:tblInd w:w="-18" w:type="dxa"/>
        <w:tblLook w:val="04A0" w:firstRow="1" w:lastRow="0" w:firstColumn="1" w:lastColumn="0" w:noHBand="0" w:noVBand="1"/>
      </w:tblPr>
      <w:tblGrid>
        <w:gridCol w:w="851"/>
        <w:gridCol w:w="3670"/>
        <w:gridCol w:w="1559"/>
        <w:gridCol w:w="3118"/>
        <w:gridCol w:w="1560"/>
        <w:gridCol w:w="1842"/>
        <w:gridCol w:w="2008"/>
      </w:tblGrid>
      <w:tr w:rsidR="00795F38" w:rsidRPr="00795F38" w:rsidTr="00795F38">
        <w:trPr>
          <w:trHeight w:val="499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论文题目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第一作者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第一作者</w:t>
            </w:r>
            <w:r w:rsidR="00806263" w:rsidRPr="00795F38">
              <w:rPr>
                <w:rFonts w:ascii="Times New Roman" w:eastAsia="黑体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工作</w:t>
            </w:r>
            <w:r w:rsidRPr="00795F3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合作作者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拟获奖级别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备注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任务驱动打造活力课堂，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生生合作催发个性生长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白杨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广州市花都区秀全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外国语学校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拟推荐一等奖论文在综合性教育类学术期刊上发表</w:t>
            </w: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795F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拟推荐一等奖论文在综合性教育类学术期刊上发表</w:t>
            </w: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拟推荐一等奖论文在综合性教育类学术期刊上发表</w:t>
            </w: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拟推荐一等奖论文在综合性教育类学术期刊上发表</w:t>
            </w: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0C43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0C43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0C43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0C43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0C43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0C43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拟推荐一等奖论文在综合性教育类学术期刊上发表</w:t>
            </w: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0C43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拟推荐一等奖论文在综合性教育类学术期刊上发表</w:t>
            </w:r>
          </w:p>
          <w:p w:rsidR="00A45918" w:rsidRPr="00795F38" w:rsidRDefault="00A45918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0C43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0C43D0" w:rsidRPr="00795F38" w:rsidRDefault="000C43D0" w:rsidP="000C43D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0C43D0" w:rsidRPr="00795F38" w:rsidRDefault="000C43D0" w:rsidP="000C43D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0C43D0" w:rsidRPr="00795F38" w:rsidRDefault="000C43D0" w:rsidP="000C43D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0C43D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A45918" w:rsidRPr="00795F38" w:rsidRDefault="00A45918" w:rsidP="000C43D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806263" w:rsidRPr="00795F38" w:rsidRDefault="00806263" w:rsidP="00A4591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拟推荐一等奖论文在综合性教育类学术期刊上发表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生活即教育引领下的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初中物理实验设计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曾土梅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城街大鹏中学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新形势下中小学图书馆创新实践与思考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陈国雄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广州市花都区教育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装备与基建中心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小学生野鸟观察活动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案例的开发与实践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陈建明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广州市海珠区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赤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中医康复保健实训室的建设与创新成效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陈金兰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广州市医药职业学校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浅谈实施初中劳动教育的有效策略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陈静霞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广州市番禺区市桥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星海中学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让人工智能教育装备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开启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智慧教育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之门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陈丽仪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沙涌小学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5E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实验模式提高初中学生核心素养的探索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陈淑瑜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真光实验学校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8062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平板电脑辅助教学促进</w:t>
            </w:r>
          </w:p>
          <w:p w:rsidR="00306414" w:rsidRPr="00795F38" w:rsidRDefault="00306414" w:rsidP="00795F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低功能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无口语自闭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症学生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主动沟通的个案研究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陈小欢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广州市康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纳学校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基于标准的小学科学常规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实验微课设计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与开发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广州市海珠区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赤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沙小学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中职数学教学中融入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劳动教育的探究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董秀银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东方职业技术学校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初中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App Inventor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教学中</w:t>
            </w:r>
          </w:p>
          <w:p w:rsid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培养计算思维的</w:t>
            </w:r>
          </w:p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甘顺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广州市第七中学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STEAM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教育的初中</w:t>
            </w:r>
          </w:p>
          <w:p w:rsid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英语科学实验课</w:t>
            </w:r>
          </w:p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有效性研究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葛小红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秀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全中学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STM32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的学生课堂</w:t>
            </w:r>
          </w:p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手机管理系统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郭兴龙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广州市市政职业学校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基于思维优化的历史</w:t>
            </w:r>
          </w:p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微课深度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设计策略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何颖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广州市花都区秀全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外国语学校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依托电子书包构建小学数学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复习课新模型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何颖仪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锦绣香江学校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信息技术支持下基于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CLD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理论的高中化学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概念教学研究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黄海清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广东广雅中学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中职电子商务专业的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智能实验教学模式研究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黄军梅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广州市土地房产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管理职业学校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自制光合作用和呼吸作用的创新反应装置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季延波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广州市增城区凤凰城中英文学校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职业导向视觉下中职智慧物流实训室建设的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研究与实践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邝锦甜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Scratch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与机器人融合的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李建生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流溪小学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黄雪晶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基于第三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方视角对影响在线教学效果相关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因素的探析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李小丰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广州市南沙大岗中学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教育理念下小学生科学素养培养模式的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构建与应用研究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广州市增城区永宁街第二小学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信息技术支持下的小学英语多模态课堂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如何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看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李雪芸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东山实验小学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中学物理实验操作考</w:t>
            </w:r>
          </w:p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查方式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及其测评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标准化的研究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梁志成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互联网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+”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大语文背景下线上线下混合教学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策略初探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林樱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广东实验中学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附属天河学校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如何使不一样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课室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里的科学教育行之有效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林玉环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芦荻西小学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初三学生化学实验观察能力培养的实证研究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刘崇清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广东实验中学附属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天河学校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POE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策略在高中化学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龙安瑜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增城中学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陈新丽、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李彪生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有效运用对话理论提高低年段线上语文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教学的互动性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卢敏婷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丽江小学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运用阅读教学提升高功能孤独症学生语文教学效果的个案研究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路适宜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广州市康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纳学校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806263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郑阳儿、梁杏华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32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基于科学探究素养的专题活动课堂教学与实施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骆慧超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广州市二中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苏元实验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33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题组再造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：小学数学在线</w:t>
            </w:r>
          </w:p>
          <w:p w:rsidR="00306414" w:rsidRPr="00795F38" w:rsidRDefault="00306414" w:rsidP="00795F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教学培养学生链式思维的路径与方法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骆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艳红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广州市花都区新华街云山学校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一二三式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线上教学之互联网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+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主题阅读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活动案例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马水莲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广州市从化区教师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发展中心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项目式深度学习的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实践探究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彭操红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广州市天河区体育东路小学兴国学校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项目式学习中的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工程思维与实践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沈璐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广州市广外附设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外语学校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王军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数字化环境下小学语文课堂学习目标设计分析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沈玉桃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63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葵蓬小学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新型教学软件用于初中数学教学的研究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现状分析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苏国东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广州市真光中学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于晓丹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构建小学音乐智慧课堂</w:t>
            </w:r>
            <w:r w:rsidR="00806263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希沃教学一体机</w:t>
            </w:r>
          </w:p>
          <w:p w:rsidR="00306414" w:rsidRPr="00795F38" w:rsidRDefault="00306414" w:rsidP="00795F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的应用研究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田惠雄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仙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村镇第二小学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40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铜与浓、稀硝酸反应演示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实验装置的创新设计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王方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广州市培英中学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疫情期间物理远程实验设计应用初探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王越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广州市第六十五中学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何锦兴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42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中职英语线上教学</w:t>
            </w:r>
          </w:p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调查分析与策略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吴国芬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广州市增城区东方</w:t>
            </w:r>
          </w:p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王宇航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43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实验室测定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pH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的简易装置制作与应用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吴伟祥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广州市海珠区</w:t>
            </w:r>
          </w:p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黄埔中学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赵国妹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44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论线上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教学环境下小学教师教学存在感的建构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吴晓芳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钟村锦绣小学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45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绘本阅读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结合口腔定位治疗改善语音清晰度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伍瑟玑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广州市康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纳学校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46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理念指导下提高发酵食品品质的科技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实践活动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谢爱丽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广东华侨中学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47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初中地理线上线下混合式有效复习的探索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许志勇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广州市花都区秀全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外国语学校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48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提升学生动手与生活能力的综合实践课程研究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杨敏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广州市海珠区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大元帅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府小学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49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基于网络空间开展数学名师研修活动培养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效果分析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叶建毅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广州市花都区狮岭镇新庄小学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50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培养核心素养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——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高中生物能力单元教学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余启安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广州市第七十五中学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浅议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B-learning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视角下任务超市在中职应用文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余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广州市信息技术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利用智能手机和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3D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眼镜片验证马吕斯定律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张艺彤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洛浦沙</w:t>
            </w:r>
            <w:proofErr w:type="gramStart"/>
            <w:r w:rsidRPr="00795F38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滘</w:t>
            </w:r>
            <w:proofErr w:type="gramEnd"/>
            <w:r w:rsidRPr="00795F3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李丰果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小项目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深学习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教学方法在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创客教育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张志彬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</w:t>
            </w:r>
            <w:r w:rsidRPr="00795F38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碁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镇成人文化技术学校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基于钉钉的微课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设计与应用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郑丽瑜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圆玄中学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如何培养中小学生计算思维</w:t>
            </w:r>
            <w:r w:rsidR="000C43D0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基于校本创客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教育案例分析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钟慧珍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广州市白云区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广外附属中学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教材微改造，实施科学课与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教育融合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周婉仪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广州市海珠区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金碧第一小学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智能可穿戴设备在中小学体育锻炼中使用的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可行性分析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周燕玲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时代南阳里小学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何思帆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基于通用技术学科核心素养的技术制作教学</w:t>
            </w:r>
          </w:p>
          <w:p w:rsidR="00306414" w:rsidRP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策略的实践研究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周映文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构建语文实验教材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四注重四使用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的练习设计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庄琳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东风东路小学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论网课中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有效提高师生互动质量的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三阶</w:t>
            </w:r>
          </w:p>
          <w:p w:rsidR="00306414" w:rsidRP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十步法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庄鹏姬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广州市纺织服装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大数据支持下新高考</w:t>
            </w:r>
          </w:p>
          <w:p w:rsid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分层走班制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</w:t>
            </w:r>
          </w:p>
          <w:p w:rsidR="00306414" w:rsidRP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探索与实践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艾静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广东第二师范学院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番禺附属中学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0C43D0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曹红星、邓智英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安全教育在小学科学课堂的有效渗透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曾保瑜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华南理工大学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附属实验学校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优化实验装置改进</w:t>
            </w:r>
          </w:p>
          <w:p w:rsidR="00306414" w:rsidRP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数据收集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曾焕琼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沙涌南小学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小学英语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绘本阅读研学任务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的模式构建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和</w:t>
            </w:r>
            <w:proofErr w:type="gramEnd"/>
          </w:p>
          <w:p w:rsidR="00306414" w:rsidRPr="00795F38" w:rsidRDefault="00306414" w:rsidP="00795F3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实践探索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曾嘉敏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旧水坑小学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65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基于项目式学习的初中生物实验教学策略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的实践与研究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曾丽春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圆玄中学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罗艺颖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基于开源物联网平台的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数字化科学探究活动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曾祥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广州市白云区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景泰小学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运用信息技术提高小学英语教学有效性的探讨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东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怡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光合作用产生氧气的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实验改进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陈丽芳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广州市玉岩中学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新技术与数学教学融合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陈慕莎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时代南阳里小学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蔡晓娜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基于深度学习之培养学生批判性思维实践探索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陈如敏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凤凰城中英文学校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科学课程的再认识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陈淑仪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广州市知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用中学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高中信息技术学习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新思路的探索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陈武龙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广州市玉岩中学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浅谈交互式电子白板在小学英语三年级词汇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教学中的运用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陈喜玉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村镇市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头小学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74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浅谈探究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馒头在口腔中的变化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实验教学的改进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陈咏欣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立贤学校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巧用绿豆为材料改进</w:t>
            </w:r>
          </w:p>
          <w:p w:rsid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绿叶在光下制造</w:t>
            </w:r>
          </w:p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有机物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陈玉媚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增城中学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搭建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“STEM+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教育平台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培养高中生</w:t>
            </w:r>
          </w:p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科创素养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陈宗兰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增城中学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信息化环境模式下的小学教育装备管理</w:t>
            </w:r>
          </w:p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樊志强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碁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镇金山小学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探索义务教育阶段人工智能课程教学资源建设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冯春红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市桥东兴小学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基于中药本草文化的小学美术与德育多</w:t>
            </w:r>
          </w:p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维度教学探索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甘倩雯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祈福新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邨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80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巧妙改进实验用具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提高实验效率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郭建瑞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广州市第八十六中学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81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熔化和凝固实验的改进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韩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广州市第七中学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82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在社团活动中培养初中学生的科学探究能力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何淑钗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洛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溪新城中学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83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融合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STEAM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理念的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创客实践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项目案例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何文思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南村镇雅居乐小学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84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木炭吸附色素实验的再设计与教学创新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胡绮妙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广州市第十六中学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85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基于活动理论的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UMU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互动平台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整本书阅读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活动的研究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胡蓉萍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广东外语外贸大学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86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核心素养视角下小学生劳动教育现状分析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及策略研究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胡有安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碁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镇金山小学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87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绘本阅读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在小学低年级居家体育锻炼中的应用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黄东泉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洛浦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洛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88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基于高频脉冲宽度调制下的三原色合成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黄东旭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城街大鹏中学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89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中小学图书馆建设与校园阅读推广交流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活动研究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黄静芹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增城中学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90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后疫情时代幼小衔接的</w:t>
            </w:r>
          </w:p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存在问题与实验教学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优化策略研究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黄瑞萍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华景小学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91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新教材实验栏目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使用初探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黄熙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禺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山高级中学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92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信息技术与小学英文</w:t>
            </w:r>
          </w:p>
          <w:p w:rsid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绘本教学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深度</w:t>
            </w:r>
          </w:p>
          <w:p w:rsidR="00306414" w:rsidRP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整合的研究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黄笑霞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亚运城小学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93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STEAM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框架下基于</w:t>
            </w:r>
          </w:p>
          <w:p w:rsidR="000C43D0" w:rsidRP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综合实践活动的</w:t>
            </w:r>
          </w:p>
          <w:p w:rsidR="00306414" w:rsidRP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学生工程思维的培养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景昌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广州市广大附属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94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运用微课课程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突破小学英语知识点的线上</w:t>
            </w:r>
          </w:p>
          <w:p w:rsidR="00306414" w:rsidRP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邝慧莹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侨乐小学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0C43D0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邱思婷、林翠红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95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优化教材实验，培养学生</w:t>
            </w:r>
          </w:p>
          <w:p w:rsidR="00306414" w:rsidRP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科学探究能力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邝劭炜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广州市从化区教师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发展中心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质壁分离实验材料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和</w:t>
            </w:r>
            <w:proofErr w:type="gramEnd"/>
          </w:p>
          <w:p w:rsidR="00306414" w:rsidRPr="00795F38" w:rsidRDefault="00306414" w:rsidP="00795F3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蔗糖浓度的拓展探究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邝卫霞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第五中学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陈柳开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新技术下小学语文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个性化的教与学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李惠琼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沙湾镇福涌小学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0C43D0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基于发酵技术</w:t>
            </w:r>
            <w:r w:rsidRPr="00795F3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，</w:t>
            </w:r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开展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高中生物研究性学习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李丽文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广州市白云中学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小学英语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非故事类绘本阅读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教学的策略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李柳娟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沙湾镇中心小学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小学劳动教育现状分析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与实施策略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李佩珊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化龙镇中心小学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0C43D0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高中学生篮球运动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开展现状及对策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李森杨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第四中学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中职数学课程融入劳动教育的教学实践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梁必慕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D0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东方职业技术学校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在初中物理实验中培养学生的观察能力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梁慧玲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广州市花都区新华街云山学校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立足于生命观念的形成，着力于科学探究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能力的培养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梁丽花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第一中学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194F2E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冯景怡、江加珍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基于问题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导向的高中</w:t>
            </w:r>
          </w:p>
          <w:p w:rsid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地理课堂教学</w:t>
            </w:r>
          </w:p>
          <w:p w:rsidR="00306414" w:rsidRPr="00795F38" w:rsidRDefault="00306414" w:rsidP="00795F3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模式探究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梁亮峰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禺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山高级中学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106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探究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游戏课堂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对提高学生美术素养的</w:t>
            </w:r>
          </w:p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作用与意义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梁智健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广州市番禺执信中学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基于线上教学优劣势的分析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优化高中英语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-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-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评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br w:type="page"/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一致的教学策略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廖达敏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第一中学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将综合实践活动与生物实验教学相结合的探索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林文乔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广州市南沙大岗中学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LabVIEW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</w:t>
            </w:r>
          </w:p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远程控制单摆实验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林炫吉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广州市开元学校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基于网络平台的线上线下混合式教学的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探索与实践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林艳菲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广州市医药职业学校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194F2E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易润青、钟琦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当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AI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与传统教学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擦出火花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刘志莹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广州市医药职业学校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194F2E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冯敬益、李国滔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初三化学综合复习课中融合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理念的尝试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罗思阳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广州市黄埔区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港湾中学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用爱心点燃孩子希望之火</w:t>
            </w:r>
            <w:r w:rsidR="00194F2E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学困生心理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辅导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策略探究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罗天如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广州市花都区秀全街学府路小学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114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阅读单在整本书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阅读指导中的运用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骆素娴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雅居乐小学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学生体质健康标准测试数据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Excel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评分表的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设计与实现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莫水华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广州市花都区花东镇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杨荷小学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基于思维发展与提升、语言建构与运用的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智慧课堂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莫燕军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广州市第六十五中学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论小学低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年段科学室外观察活动的教学策略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潘利莉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沐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陂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升华凝华吸热放热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实验演示仪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彭翠婷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大石中学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混合式学习在农村小学英语词汇教学中的研究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彭小婷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洛浦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洛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浅谈初中物理演示实验的创新原则与技法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彭新钢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广州市育才中学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内职班学生阅读情况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调查及思考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区嘉丽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广州市医药职业学校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真人图书馆活动</w:t>
            </w:r>
          </w:p>
          <w:p w:rsidR="00306414" w:rsidRPr="00795F38" w:rsidRDefault="00306414" w:rsidP="00795F3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课程化的探索与实践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区嘉丽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广州市医药职业学校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刘黔欣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123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微课资源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环境支持下</w:t>
            </w:r>
          </w:p>
          <w:p w:rsid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小学语文个性化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习作研究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邵宝仪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广东第二师范学院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番禺附属小学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体验开启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AI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意识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实践构建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AI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思维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佘馥秀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南村镇中心小学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电子书包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核心素养为导向的写作</w:t>
            </w:r>
          </w:p>
          <w:p w:rsidR="00306414" w:rsidRPr="00795F38" w:rsidRDefault="00306414" w:rsidP="00795F38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史敏兴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大龙中学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居家个人防疫物品存放器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研制项目式学习案例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苏巧敏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南村中学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16673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proofErr w:type="gramStart"/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刘舒恒</w:t>
            </w:r>
            <w:proofErr w:type="gramEnd"/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、陈颖清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基于互联网和多媒体的建构主义学习环境</w:t>
            </w:r>
          </w:p>
          <w:p w:rsidR="00306414" w:rsidRPr="00795F38" w:rsidRDefault="00306414" w:rsidP="00795F38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的教学探索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谭韵莹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广州市信息工程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信息技术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丰满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农村孩子的数学体验方式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汤颖茹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花东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镇秀塘小学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38" w:rsidRDefault="00306414" w:rsidP="00795F38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斜面压力显示器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</w:p>
          <w:p w:rsidR="00306414" w:rsidRPr="00795F38" w:rsidRDefault="00306414" w:rsidP="00795F38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的创作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佟雪梅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市桥侨联中学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795F38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理念的科学活动教学实践与反思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王丽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丽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棠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下小学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浅谈如何通过物理小实验，激发学生的学习兴趣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王伟忠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广州市花都区狮岭镇狮峰初级中学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132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疫情期间线上英语</w:t>
            </w:r>
          </w:p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项目式学习实践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魏秋怡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农林下路小学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Arduino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支持下的地磁场电磁感应演示装置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翁宗琮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广州市第一二三中学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运用《几何画板》有效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进行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数学探究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吴润文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广州市真光中学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利用钉钉开展初中班主任德育工作的策略探究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吴旭华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广州广雅实验学校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霍尔传感器结合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Arduino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在物理教学中的应用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肖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珺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广州市培英中学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小学文言文师生互动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教学的探索和实验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许贺麟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中星小学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五育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并举模式下的线上高中生物教学案例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杨芳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194F2E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禺</w:t>
            </w:r>
            <w:proofErr w:type="gramEnd"/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山高级中学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194F2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整合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空间设备课程</w:t>
            </w:r>
            <w:r w:rsidR="003607AE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</w:p>
          <w:p w:rsidR="00194F2E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促创客教育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变革</w:t>
            </w:r>
            <w:r w:rsidR="00194F2E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以数学、科学学科为例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姚丹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沙面小学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194F2E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朱广</w:t>
            </w:r>
            <w:proofErr w:type="gramStart"/>
            <w:r w:rsidR="00306414"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樑</w:t>
            </w:r>
            <w:proofErr w:type="gramEnd"/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、屈家成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140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项目式教学法在</w:t>
            </w:r>
          </w:p>
          <w:p w:rsidR="00194F2E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计算思维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培养中的应用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姚水花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城中学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141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APPInventor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面向计算思维培养的初中信息技术校本课程开发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与实施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易小清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白云广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雅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142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Sketchup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软件在通用</w:t>
            </w:r>
          </w:p>
          <w:p w:rsidR="003607AE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技术图样表达教学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的应用探索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易晓敏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石北中学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143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下好新时代劳动教育的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先手棋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余敏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芳村小学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144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系统化实施历史线上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教学的实践研究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余琴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秀全外国语学校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145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教育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下中学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化学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探究活动的三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阶模式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张碧柳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广东华侨中学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146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浅谈初中化学教学中学生动手能力的培养策略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张瑞媚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第二中学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147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例谈小学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科学实验材料存在的问题与优化对策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张文君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广州市海珠区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南武实验小学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148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学生动手能力与科学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素养培养的探索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张小娟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华康小学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149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世界咖啡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学习模式在高中化学课堂教学的</w:t>
            </w:r>
          </w:p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应用研究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张灼妍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广州市岭南画派</w:t>
            </w:r>
          </w:p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纪念中学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智能手机在物理实验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张梓渤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广州市黄埔区</w:t>
            </w:r>
          </w:p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开元学校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李丽玲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浮力章节复习中分组</w:t>
            </w:r>
          </w:p>
          <w:p w:rsidR="00306414" w:rsidRPr="00795F38" w:rsidRDefault="00306414" w:rsidP="003607AE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实验的创新开展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郑小平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194F2E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广州市真光中学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基于树莓派的热学实验数据采集与处理</w:t>
            </w:r>
          </w:p>
          <w:p w:rsidR="00306414" w:rsidRPr="00795F38" w:rsidRDefault="00306414" w:rsidP="003607AE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系统研发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郑旖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广东外语外贸大学</w:t>
            </w:r>
          </w:p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智慧课堂下小学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阅读策略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课高阶思维的培养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钟万年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2E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碁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五个融合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探索思维导图在自读课文线上</w:t>
            </w:r>
          </w:p>
          <w:p w:rsidR="00306414" w:rsidRPr="00795F38" w:rsidRDefault="00306414" w:rsidP="003607AE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钟燕霞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流溪小学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基于智慧课堂的议题式教学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“3-3-3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范式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构建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蔡曼娜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广东广雅中学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156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利用矿泉水瓶自制教具探究物理实验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曹金葵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广州大同中学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大数据看疫情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——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理念下数学综合与实践活动小课题的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创设与实施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曾慧贤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朝天小学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学科融合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助力数学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思维的发展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曾佩仪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碁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镇小龙小学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战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疫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期间如何开展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线上体育教学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曾启芳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市桥东城小学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160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借助微课，助推儿童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阅读整本书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曾少媚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桥富都小学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161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教育的果酒制作实验教学设计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常虹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秀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全中学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162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开展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企业微信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+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智慧</w:t>
            </w:r>
          </w:p>
          <w:p w:rsidR="003607AE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职教云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平台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的线上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陈丹瑜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广州市财经商贸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163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小学古典音乐欣赏教学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多元策略初探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南村镇雅居乐小学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164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初中生阅读推广与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书香校园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构建研究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陈海胜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城街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景中学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165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基于希沃电子白板的小学科学生成性课堂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研究与实践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陈佳妮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华南理工大学附属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166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浅谈实物学具对低年段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数学教学的作用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陈佳璇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广州市海珠区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宝玉直实验小学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167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在小学科学课堂中培养</w:t>
            </w:r>
          </w:p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中年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段学生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的逻辑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思维能力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陈锦璇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四海小学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168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传承广彩文化，开发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校本课程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陈菁蕾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广州广雅实验学校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169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提高整本书阅读与信息技术融合策略探微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市桥东城小学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170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思想先行，造血施策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陈满林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广州市岭南画派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纪念中学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171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例谈一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年级整本书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阅读指导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洛浦西二小学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172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小数数学在线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项目式学习实践研究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陈淑蓝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农林下路小学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173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智能手机在劳动教育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课堂中的应用研究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陈思遥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广州市中学生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劳动技术学校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174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如何在汽修专业课程中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开展信息化教学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陈文杰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175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初中生物实验的几个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改进与创新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陈燕君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广州市泰安中学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176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关于分享式教学模式在体育课堂中的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可行性研究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陈耀宗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沙湾镇中心小学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177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开发学农校本课程，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提高学生实践能力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陈泳斯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广州市南村镇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雅居乐小学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178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浅谈如何引导学生通过比较观察建构科学概念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成卫群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广州市白云区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179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小学科学电视课堂教学策略及其案例研究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邓华源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广州市花都区花城街杨屋第一小学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180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依托网络教学平台，</w:t>
            </w:r>
          </w:p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创设快乐高效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课堂的探索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邓兰娇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棋杆中学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181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借力信息技术手段，优化电视课堂的教学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案例研究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董慧珊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花东镇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莘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田小学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182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智慧课堂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在初中英语听说教学中的妙用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杜思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思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4854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秀全外国语学校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吴映莉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183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吸氧腐蚀和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析氢腐蚀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竞争关系及发生条件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范婉贞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广东广雅中学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陈允任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184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互联网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+”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的翻转课堂在高三生物复习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中的探微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范文欣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广州市第五中学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185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线上线下融合教学模式理论研究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——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以数学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课程为例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冯雪丹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新塘镇甘泉小学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186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Thinking Map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在小学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英语阅读中的运用探究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郭纯霞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沙湾镇德贤小学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187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布朗运动实验的改进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郭伟婷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广州彭加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木纪念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188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核心素养理念下特殊儿童知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动团体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康复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育人模式初探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韩爱菊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启慧学校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王偶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偶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189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从稀碘液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中萃取碘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实验的方法改进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何献峰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广州市医药职业学校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190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使用运动类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APP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提升五、六年级学生体育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锻炼效果研究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何应龙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罗家桥虹小学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191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教育技术装备在民办</w:t>
            </w:r>
          </w:p>
          <w:p w:rsidR="003607AE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小学体育教学中的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应用与管理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贺婧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广州市广外附设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外语学校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192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高中地理教学中渗透学生职业生涯教育的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教学设计研究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贺其田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广州市第八十一中学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193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立足班级小组互助，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构建高效线上英语课堂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黄芳玉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194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运用创客实验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培养高中生动手能力与创新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能力的探究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黄桂荷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广州市培英中学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195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基于智慧课堂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3.0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平台</w:t>
            </w:r>
          </w:p>
          <w:p w:rsidR="003607AE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开展科学线上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教学的探索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黄海妹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湾区</w:t>
            </w:r>
          </w:p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乐贤坊小学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48541C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基于工作过程导向的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混合式教学实践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黄华珠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197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浅谈小学低年级家庭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英语启蒙的三大途径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黄惠钰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洛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浦东乡小学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STEEN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理念引领学生科学阅读素养的提升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黄俊彬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新雅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街广塘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巧设实验探究，</w:t>
            </w:r>
          </w:p>
          <w:p w:rsidR="00306414" w:rsidRPr="00795F38" w:rsidRDefault="00306414" w:rsidP="004854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做思考的引导者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黄乐妍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大沙头小学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基于项目式学习的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学旅行科学素养培养研究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广州市江南外国语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201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思维导图在线上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黄敏灵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16673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16673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流溪小学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202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ICT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环境的小学科学项目式学习创新应用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黄小田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五山小学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203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思维导图在语文主题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课外阅读中的有效运用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黄雪晶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流溪小学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204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高中生生物实验设计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能力的调查分析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黄云娜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从化中学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205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基于科学思维的课堂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提问策略浅谈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黄珍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珍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1C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广州市海珠区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昌岗东路小学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206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初中生名著阅读指导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策略探究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霍晓蕾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湾区真光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207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水的沸点与气压关系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实验改进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纪旭虹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市桥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桥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城中学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208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理念下探究式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实验教学案例研究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江慈女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文德路小学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江加珍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209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利用现代信息技术</w:t>
            </w:r>
          </w:p>
          <w:p w:rsidR="003607AE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助力学生核心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素养的培养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江腾旦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广州市白云区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景泰小学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关于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小葵花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课堂对于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创新思维的培养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蒋攀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建设大马路小学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浅谈如何制定线上线下</w:t>
            </w:r>
          </w:p>
          <w:p w:rsidR="003607AE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数学教学的有效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衔接方案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孔畅泳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市桥实验小学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综合实践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活动线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上教育课程的建设与实施研究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孔景荣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广州市中学生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劳动技术学校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线上教学应用情思教育场景路径的策略探究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赖翠萍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城街第三中学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214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移动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微学教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与小学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数学课堂融合的研究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老彩霞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沙湾镇兴贤小学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215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改进型平抛运动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雷美凤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石楼中学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216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基于网络教学环境下的高一英语教学共同体之疫情英语渗透于单元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学习的教学实践研究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黎美莉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217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小学低年级科学探究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实验教学实践探索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黎秋霞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广州市海珠区</w:t>
            </w:r>
          </w:p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聚德西路小学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218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高中英语整本书阅读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现状及教学方法探究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广州市第六十六中学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219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巧用线上教学媒介，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促进管乐社团成长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李嘉贤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西宁小学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220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家务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劳动线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上教学中学生主观能动性培养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李丽华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湾区</w:t>
            </w:r>
          </w:p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康有为纪念小学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221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杠杆的教具改进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李丽玲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城中学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张梓渤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222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培养物理核心素养的</w:t>
            </w:r>
          </w:p>
          <w:p w:rsidR="003607AE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高中探究性实验</w:t>
            </w:r>
          </w:p>
          <w:p w:rsidR="00306414" w:rsidRPr="00795F38" w:rsidRDefault="00306414" w:rsidP="003607A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广东华侨中学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223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生活处处可实验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——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初中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绿色植物光合作用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产生氧气</w:t>
            </w:r>
            <w:proofErr w:type="gramStart"/>
            <w:r w:rsidR="0016673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实验改良探究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李晓霞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广州市华侨外国语</w:t>
            </w:r>
          </w:p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166734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224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基于音乐学科素养的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线上音乐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微课制作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李野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广州市白云区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新市中学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225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Mixly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的智能编程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课程探索与实践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李咏珊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市桥西丽小学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226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线上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+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线下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混合教学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模式理论研究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李玉珍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执信南路小学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227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基于设计与制作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物流机器人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STEM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教育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实践案例研究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李毓嘉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中国教育科学研究院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228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准疫情后时代下基于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SPOC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混合教学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模式的构建研究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李志鸿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广州市市政职业学校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229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信息化助力游戏教学法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梁二妹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230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浅谈公共图书馆有声阅读资源建设及推广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策略探究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梁焕珍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市桥实验小学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231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基于多元智能理论小学英语教学方法浅析</w:t>
            </w:r>
          </w:p>
          <w:p w:rsidR="00306414" w:rsidRPr="00795F38" w:rsidRDefault="0016673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</w:t>
            </w:r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以</w:t>
            </w:r>
            <w:proofErr w:type="gramStart"/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绘本阅读</w:t>
            </w:r>
            <w:proofErr w:type="gramEnd"/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教学为例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梁玲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碁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232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学生动手能力与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科学素养培养探究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梁演军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广州市白云区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棠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233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浅谈小学课堂教具的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自制与创新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林芳润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花东镇七星小学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陈选燕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234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浅谈智慧阅读平台于小学生课外阅读的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引导作用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林桂茗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南村镇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里仁洞小学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235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浮力大小测量工具的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设计与改进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丽江小学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236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建立班级微型图书馆进行小学语文课外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阅读指导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林静怡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南村镇雅居乐小学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237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发挥责任督学作用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护航语文阅读教学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林麟一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广东第二师范学院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番禺附属小学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238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新时代少年儿童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劳动教育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林佩倩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华景小学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F90C0D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proofErr w:type="gramStart"/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曾谢平</w:t>
            </w:r>
            <w:proofErr w:type="gramEnd"/>
            <w:r w:rsidR="00306414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、王姣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239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声现象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教学辅助系统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林文涛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广州市番禺执信中学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马学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嫦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240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浅析职业教育技能竞赛设计路线及教学实践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刘春青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241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浅谈小学体育智慧课堂的建模与策略研究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刘晶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建设六马路小学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242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平板教学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+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翻转课堂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模式的复习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策略与效果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刘丽芳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北京师范大学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243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论中国传统文化如何与现代设计手法相结合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刘林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广州市土地房产管理职业学校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244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初中物理实验改进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常用技法初探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刘万庆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广东外语外贸大学附设番禺外国语学校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245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核心素养下高中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创客教育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引入项目学习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活动设计初探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娄燕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广东第二师范学院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番禺附属中学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246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在中职实验教学中引入现代维修理念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卢志斌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广州市轻工职业学校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247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UMU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平台在开展科学课外活动中的有效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应用探究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罗妙青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南村镇南华小学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袁丽英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248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停课不停练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小学体育线上教育教学思与行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麦伟明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化龙镇东沙小学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249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自制月相观察辅助器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高效探索月相变化规律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麦灼斌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傍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江东小学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250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基于小学生跨越式跳高的教学策略探析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庞子豪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南村镇雅居乐小学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251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巧用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UMU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，助力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AI</w:t>
            </w:r>
          </w:p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通识课堂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庞子妍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南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雅学校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252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小学科学中科学概念具体化的策略研究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彭丽君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永宁街中心小学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253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非线性翻转课堂在编程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线上教育的实践应用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邱凤莺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广州市从化希贤小学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254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巧用教育技术，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优化课堂教学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邱敏珊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广州市白云艺术中学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255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线上线下混合式教学在初中体育课堂的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实践与探究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全汉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广州市花都区狮岭镇冯村初级中学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256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基于核心素养的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初中化学实验教学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宋凯珊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明德实验学校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257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优化初中物理实验</w:t>
            </w:r>
          </w:p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教学的点滴做法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苏柳芬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碁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258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刍议劳动教育课程的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有效开展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谭君仪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洛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溪新城小学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259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浅谈调动学生数学线上学习积极性的策略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汤丽华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碁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镇金山小学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260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线上线下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混合式教学模式在小学信息技术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课堂中的应用研究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汤毅冰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广州市花都区新华街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棠澍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张文翠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261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运用自制教具助力噬菌体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侵染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细菌实验教学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唐晓琴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广州市第八十九中学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262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依托信息技术，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助攻语文习作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涂薇薇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湾区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新东小学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263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滑动与滚动实验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改进与创新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王军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广州市广外附设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外语学校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264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浅谈在大单元教学中发展工程思维的策略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魏翠娇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奥体东小学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265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基于创造性思维培养的小学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Scratch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模式探究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温友考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新华街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棠澍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266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建设阅读资源库，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促进小学英语阅读教学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翁丹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洛浦沙溪小学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267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基于劳动教育的初中生物课外活动实施策略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邬志伟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洛浦沙</w:t>
            </w:r>
            <w:proofErr w:type="gramStart"/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滘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268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智慧课堂环境下的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课堂改变实践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吴海燕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新雅街新雅小学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269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新信息技术与小学科学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实验教学融合案例研究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萧顺欢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珠光路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270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实验验证匀速直线运动下的二力平衡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谢丽慧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广州市第一一三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中学陶育实验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271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以问题引领进阶学习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依实验提升科学素养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谢香容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广州市白云区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民航学校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272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混合式教学在初中物理习题教学中的应用研究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谢小丽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新华街培新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273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云班课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的翻转课堂教学改革实践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徐焕巧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广州市花都区理工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274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BYOD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提升小学语文习作教学效率的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策略探索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徐文青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广州市天河区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体育东路小学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275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传承优秀传统文化，提升综合素养</w:t>
            </w:r>
            <w:r w:rsidR="00F90C0D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校园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微电影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创作教学实践研究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徐宜红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秀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全中学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276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剪映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APP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在校外教育科技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微课制作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薛丹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广州市越秀区少年宫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277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利用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创客教育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推行德育教育的四维策略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杨菊梅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石</w:t>
            </w:r>
            <w:r w:rsidRPr="00795F38">
              <w:rPr>
                <w:rFonts w:ascii="Times New Roman" w:eastAsia="宋体" w:hAnsi="Times New Roman" w:cs="Times New Roman"/>
                <w:color w:val="000000" w:themeColor="text1"/>
                <w:kern w:val="0"/>
                <w:sz w:val="32"/>
                <w:szCs w:val="32"/>
              </w:rPr>
              <w:t>碁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278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智慧课堂融入议题式教学的课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例设计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与</w:t>
            </w:r>
          </w:p>
          <w:p w:rsidR="00306414" w:rsidRPr="00795F38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价值意蕴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杨君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广州市南沙东涌中学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279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论证式教学在高中生物探究实验的应用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杨丽娇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广州市白云中学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280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绘本教学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在科学</w:t>
            </w:r>
          </w:p>
          <w:p w:rsidR="00306414" w:rsidRPr="00795F38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杨丽丝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广州市海珠区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江南新村第一小学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281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以学生为中心，多平台协作、多手段结合的</w:t>
            </w:r>
          </w:p>
          <w:p w:rsidR="00306414" w:rsidRPr="00795F38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线上教学实践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杨小梅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广州市财经职业学校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282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几何画板环境下</w:t>
            </w:r>
          </w:p>
          <w:p w:rsidR="003607AE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三角函数图像变换</w:t>
            </w:r>
          </w:p>
          <w:p w:rsidR="00306414" w:rsidRPr="00795F38" w:rsidRDefault="00306414" w:rsidP="003607A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教学的行动研究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叶润娟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第二中学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283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小学信息网络技术与教学有效性整合的行动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易开胜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广州市从化区温泉镇第三中小学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刘李珍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284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传承精华、守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正创新</w:t>
            </w:r>
            <w:proofErr w:type="gramEnd"/>
            <w:r w:rsidR="00F90C0D"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—</w:t>
            </w:r>
          </w:p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微丸和滴丸的制备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教学实施方案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易润青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广州市医药职业学校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钟琦、黄朋纳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285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后疫情时代，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用游戏引领学习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于彩果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新华街云山学校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王力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286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关于体育课程教学融入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劳动教育的若干思考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虞振宇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东方职业技术学校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单瑞文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287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浅谈初中化学课堂的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可视化教学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张洪翩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明德实验学校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288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怎样在课室上好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科学实验课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张景亮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广州市越秀区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秉正小学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289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基于原始生物问题解决的探究实验改进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张瑞玲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仙村中学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F90C0D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290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打造云端智慧课堂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创新线上教学模式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张新送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广州市增城区凤凰城中英文学校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291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基于培养学科素养的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生物实验教学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张志有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新塘中学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292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探究细胞大小与物质运输的关系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创新实验设计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张子娟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广州市从化区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流溪中学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293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基于学习理论的小学语文教育装备理论研究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郑婵卿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中山大学南方学院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附属小学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294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微实验在初中化学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课堂中的应用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郑楚发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广州市华师附中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番禺学校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295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例谈将</w:t>
            </w:r>
            <w:proofErr w:type="gramEnd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动手实践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融入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高中生物教学的策略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郑培安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广州市南沙大岗中学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LBL-TBL</w:t>
            </w: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教学法在中职医药商品学中运用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效果分析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郑思嘉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广州医药职业学校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张曦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基于核心素养的在线课程资源开发与应用探究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钟惠文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0D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广州市花都区</w:t>
            </w:r>
          </w:p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秀全外国语学校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基于智慧课堂培养高阶思维的物理教学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模式及实践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周</w:t>
            </w:r>
            <w:proofErr w:type="gramStart"/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广州市第六十五中学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初中英语单元话题复习下的混合教学模式实践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周欣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广州石化中学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795F38" w:rsidRPr="00795F38" w:rsidTr="00795F38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AE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交互式微课教学模式在初中信息技术课堂</w:t>
            </w:r>
          </w:p>
          <w:p w:rsidR="00306414" w:rsidRPr="00795F38" w:rsidRDefault="00306414" w:rsidP="003607A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庄婉莹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广州市番禺执信中学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414" w:rsidRPr="00795F38" w:rsidRDefault="00306414" w:rsidP="003064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95F3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306414" w:rsidRPr="00795F38" w:rsidRDefault="00306414" w:rsidP="003607AE">
      <w:pPr>
        <w:spacing w:line="20" w:lineRule="exact"/>
        <w:rPr>
          <w:rFonts w:ascii="Times New Roman" w:hAnsi="Times New Roman" w:cs="Times New Roman"/>
          <w:color w:val="000000" w:themeColor="text1"/>
        </w:rPr>
      </w:pPr>
    </w:p>
    <w:sectPr w:rsidR="00306414" w:rsidRPr="00795F38" w:rsidSect="00795F38">
      <w:footerReference w:type="even" r:id="rId8"/>
      <w:footerReference w:type="default" r:id="rId9"/>
      <w:pgSz w:w="16838" w:h="11906" w:orient="landscape" w:code="9"/>
      <w:pgMar w:top="1134" w:right="1134" w:bottom="1134" w:left="113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46" w:rsidRDefault="009E7E46" w:rsidP="00306414">
      <w:r>
        <w:separator/>
      </w:r>
    </w:p>
  </w:endnote>
  <w:endnote w:type="continuationSeparator" w:id="0">
    <w:p w:rsidR="009E7E46" w:rsidRDefault="009E7E46" w:rsidP="0030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4732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F90C0D" w:rsidRPr="00F90C0D" w:rsidRDefault="00D0115C">
        <w:pPr>
          <w:pStyle w:val="a4"/>
          <w:rPr>
            <w:rFonts w:asciiTheme="minorEastAsia" w:hAnsiTheme="minorEastAsia"/>
            <w:sz w:val="32"/>
            <w:szCs w:val="32"/>
          </w:rPr>
        </w:pPr>
        <w:r w:rsidRPr="00F90C0D">
          <w:rPr>
            <w:rFonts w:asciiTheme="minorEastAsia" w:hAnsiTheme="minorEastAsia"/>
            <w:sz w:val="32"/>
            <w:szCs w:val="32"/>
          </w:rPr>
          <w:fldChar w:fldCharType="begin"/>
        </w:r>
        <w:r w:rsidR="00F90C0D" w:rsidRPr="00F90C0D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F90C0D">
          <w:rPr>
            <w:rFonts w:asciiTheme="minorEastAsia" w:hAnsiTheme="minorEastAsia"/>
            <w:sz w:val="32"/>
            <w:szCs w:val="32"/>
          </w:rPr>
          <w:fldChar w:fldCharType="separate"/>
        </w:r>
        <w:r w:rsidR="002573A3" w:rsidRPr="002573A3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2573A3">
          <w:rPr>
            <w:rFonts w:asciiTheme="minorEastAsia" w:hAnsiTheme="minorEastAsia"/>
            <w:noProof/>
            <w:sz w:val="32"/>
            <w:szCs w:val="32"/>
          </w:rPr>
          <w:t xml:space="preserve"> 36 -</w:t>
        </w:r>
        <w:r w:rsidRPr="00F90C0D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198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F90C0D" w:rsidRPr="00F90C0D" w:rsidRDefault="00D0115C" w:rsidP="00F90C0D">
        <w:pPr>
          <w:pStyle w:val="a4"/>
          <w:jc w:val="right"/>
          <w:rPr>
            <w:rFonts w:asciiTheme="minorEastAsia" w:hAnsiTheme="minorEastAsia"/>
            <w:sz w:val="32"/>
            <w:szCs w:val="32"/>
          </w:rPr>
        </w:pPr>
        <w:r w:rsidRPr="00F90C0D">
          <w:rPr>
            <w:rFonts w:asciiTheme="minorEastAsia" w:hAnsiTheme="minorEastAsia"/>
            <w:sz w:val="32"/>
            <w:szCs w:val="32"/>
          </w:rPr>
          <w:fldChar w:fldCharType="begin"/>
        </w:r>
        <w:r w:rsidR="00F90C0D" w:rsidRPr="00F90C0D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F90C0D">
          <w:rPr>
            <w:rFonts w:asciiTheme="minorEastAsia" w:hAnsiTheme="minorEastAsia"/>
            <w:sz w:val="32"/>
            <w:szCs w:val="32"/>
          </w:rPr>
          <w:fldChar w:fldCharType="separate"/>
        </w:r>
        <w:r w:rsidR="002573A3" w:rsidRPr="002573A3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2573A3">
          <w:rPr>
            <w:rFonts w:asciiTheme="minorEastAsia" w:hAnsiTheme="minorEastAsia"/>
            <w:noProof/>
            <w:sz w:val="32"/>
            <w:szCs w:val="32"/>
          </w:rPr>
          <w:t xml:space="preserve"> 35 -</w:t>
        </w:r>
        <w:r w:rsidRPr="00F90C0D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46" w:rsidRDefault="009E7E46" w:rsidP="00306414">
      <w:r>
        <w:separator/>
      </w:r>
    </w:p>
  </w:footnote>
  <w:footnote w:type="continuationSeparator" w:id="0">
    <w:p w:rsidR="009E7E46" w:rsidRDefault="009E7E46" w:rsidP="0030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8CB"/>
    <w:rsid w:val="000C43D0"/>
    <w:rsid w:val="00166734"/>
    <w:rsid w:val="00194F2E"/>
    <w:rsid w:val="001A2B48"/>
    <w:rsid w:val="002573A3"/>
    <w:rsid w:val="00306414"/>
    <w:rsid w:val="003607AE"/>
    <w:rsid w:val="0048541C"/>
    <w:rsid w:val="00502882"/>
    <w:rsid w:val="007579A7"/>
    <w:rsid w:val="00795F38"/>
    <w:rsid w:val="00806263"/>
    <w:rsid w:val="009E7E46"/>
    <w:rsid w:val="00A45918"/>
    <w:rsid w:val="00AC08CB"/>
    <w:rsid w:val="00D0115C"/>
    <w:rsid w:val="00DA1FBB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4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4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4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4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9F0C-B6B9-4455-9E84-80756E08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36</Pages>
  <Words>7493</Words>
  <Characters>7944</Characters>
  <Application>Microsoft Office Word</Application>
  <DocSecurity>0</DocSecurity>
  <Lines>1986</Lines>
  <Paragraphs>2205</Paragraphs>
  <ScaleCrop>false</ScaleCrop>
  <Company>Hewlett-Packard Company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梁劲章</dc:creator>
  <cp:keywords/>
  <dc:description/>
  <cp:lastModifiedBy>gzsjyj</cp:lastModifiedBy>
  <cp:revision>41</cp:revision>
  <dcterms:created xsi:type="dcterms:W3CDTF">2020-12-12T09:34:00Z</dcterms:created>
  <dcterms:modified xsi:type="dcterms:W3CDTF">2020-12-17T05:12:00Z</dcterms:modified>
</cp:coreProperties>
</file>