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BC" w:rsidRPr="00AC6A20" w:rsidRDefault="00996EBC" w:rsidP="002A33E0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AC6A20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 w:rsidR="00996EBC" w:rsidRPr="00AC6A20" w:rsidRDefault="00996EBC" w:rsidP="002A33E0"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996EBC" w:rsidRPr="00AC6A20" w:rsidRDefault="00996EBC" w:rsidP="002A33E0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AC6A20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2022年广州市中等职业学校学生篮球赛获奖名单</w:t>
      </w:r>
    </w:p>
    <w:p w:rsidR="00996EBC" w:rsidRPr="00AC6A20" w:rsidRDefault="00996EBC" w:rsidP="002A33E0">
      <w:pPr>
        <w:adjustRightInd w:val="0"/>
        <w:snapToGrid w:val="0"/>
        <w:spacing w:line="560" w:lineRule="exact"/>
        <w:rPr>
          <w:rFonts w:eastAsia="方正小标宋_GBK"/>
          <w:snapToGrid w:val="0"/>
          <w:color w:val="000000"/>
          <w:kern w:val="0"/>
          <w:sz w:val="32"/>
          <w:szCs w:val="32"/>
        </w:rPr>
      </w:pPr>
    </w:p>
    <w:p w:rsidR="00996EBC" w:rsidRPr="00AC6A20" w:rsidRDefault="00996EBC" w:rsidP="002A33E0">
      <w:pPr>
        <w:adjustRightInd w:val="0"/>
        <w:snapToGrid w:val="0"/>
        <w:spacing w:line="560" w:lineRule="exact"/>
        <w:ind w:leftChars="200" w:left="420" w:firstLineChars="200" w:firstLine="640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AC6A20">
        <w:rPr>
          <w:rFonts w:eastAsia="黑体"/>
          <w:snapToGrid w:val="0"/>
          <w:color w:val="000000"/>
          <w:kern w:val="0"/>
          <w:sz w:val="32"/>
          <w:szCs w:val="32"/>
        </w:rPr>
        <w:t>一、体育道德风尚奖</w:t>
      </w:r>
    </w:p>
    <w:tbl>
      <w:tblPr>
        <w:tblW w:w="12615" w:type="dxa"/>
        <w:jc w:val="center"/>
        <w:tblInd w:w="-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4876"/>
        <w:gridCol w:w="1636"/>
        <w:gridCol w:w="2456"/>
        <w:gridCol w:w="2611"/>
      </w:tblGrid>
      <w:tr w:rsidR="00996EBC" w:rsidRPr="00AC6A20" w:rsidTr="002A33E0">
        <w:trPr>
          <w:trHeight w:val="455"/>
          <w:tblHeader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BC" w:rsidRPr="00AC6A20" w:rsidRDefault="00996EBC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EBC" w:rsidRPr="00AC6A20" w:rsidRDefault="00996EBC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EBC" w:rsidRPr="00AC6A20" w:rsidRDefault="00996EBC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EBC" w:rsidRPr="00AC6A20" w:rsidRDefault="00996EBC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BC" w:rsidRPr="00AC6A20" w:rsidRDefault="00996EBC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黑体"/>
                <w:bCs/>
                <w:snapToGrid w:val="0"/>
                <w:color w:val="000000"/>
                <w:kern w:val="0"/>
                <w:sz w:val="32"/>
                <w:szCs w:val="32"/>
              </w:rPr>
              <w:t>电子证书编号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tw20230006447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tw20230006448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tw20230006449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tw20230006450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tw20230006451</w:t>
            </w:r>
          </w:p>
        </w:tc>
      </w:tr>
      <w:tr w:rsidR="002A0401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tw20230006452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tw20230006453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tw20230006454</w:t>
            </w:r>
          </w:p>
        </w:tc>
      </w:tr>
      <w:tr w:rsidR="002A0401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tw20230006455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tw20230006456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tw20230006457</w:t>
            </w:r>
          </w:p>
        </w:tc>
      </w:tr>
      <w:tr w:rsidR="002A0401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tw20230006458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tw20230006459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tw20230006460</w:t>
            </w:r>
          </w:p>
        </w:tc>
      </w:tr>
      <w:tr w:rsidR="002A0401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tw20230006461</w:t>
            </w:r>
          </w:p>
        </w:tc>
      </w:tr>
      <w:tr w:rsidR="00377CF0" w:rsidRPr="00AC6A20" w:rsidTr="002A33E0">
        <w:trPr>
          <w:trHeight w:val="31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体育道德风尚奖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F0" w:rsidRPr="00AC6A20" w:rsidRDefault="00377CF0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tw20230006462</w:t>
            </w:r>
          </w:p>
        </w:tc>
      </w:tr>
    </w:tbl>
    <w:p w:rsidR="00992534" w:rsidRPr="00AC6A20" w:rsidRDefault="00992534" w:rsidP="00C1105B">
      <w:pPr>
        <w:adjustRightInd w:val="0"/>
        <w:snapToGrid w:val="0"/>
        <w:spacing w:line="560" w:lineRule="exact"/>
        <w:ind w:leftChars="200" w:left="420" w:firstLineChars="200" w:firstLine="640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 w:hint="eastAsia"/>
          <w:snapToGrid w:val="0"/>
          <w:color w:val="000000"/>
          <w:kern w:val="0"/>
          <w:sz w:val="32"/>
          <w:szCs w:val="32"/>
        </w:rPr>
        <w:t>二</w:t>
      </w:r>
      <w:r w:rsidRPr="00AC6A20">
        <w:rPr>
          <w:rFonts w:eastAsia="黑体"/>
          <w:snapToGrid w:val="0"/>
          <w:color w:val="000000"/>
          <w:kern w:val="0"/>
          <w:sz w:val="32"/>
          <w:szCs w:val="32"/>
        </w:rPr>
        <w:t>、男女组前八名</w:t>
      </w:r>
    </w:p>
    <w:tbl>
      <w:tblPr>
        <w:tblW w:w="12596" w:type="dxa"/>
        <w:jc w:val="center"/>
        <w:tblInd w:w="-3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5463"/>
        <w:gridCol w:w="2331"/>
        <w:gridCol w:w="1176"/>
        <w:gridCol w:w="2347"/>
      </w:tblGrid>
      <w:tr w:rsidR="00992534" w:rsidRPr="00AC6A20" w:rsidTr="00C1105B">
        <w:trPr>
          <w:trHeight w:val="455"/>
          <w:tblHeader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34" w:rsidRPr="00AC6A20" w:rsidRDefault="00992534" w:rsidP="0096523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534" w:rsidRPr="00AC6A20" w:rsidRDefault="00992534" w:rsidP="0096523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534" w:rsidRPr="00AC6A20" w:rsidRDefault="00992534" w:rsidP="0096523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534" w:rsidRPr="00AC6A20" w:rsidRDefault="00992534" w:rsidP="0096523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34" w:rsidRPr="00AC6A20" w:rsidRDefault="00992534" w:rsidP="0096523E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电子证书编号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tw20230006221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tw20230006222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tw20230006223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tw20230006224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tw20230006225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tw20230006226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tw20230006227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tw20230006228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tw20230006229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tw20230006230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tw20230006231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tw20230006232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tw20230006233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tw20230006234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tw20230006235</w:t>
            </w:r>
          </w:p>
        </w:tc>
      </w:tr>
      <w:tr w:rsidR="00992534" w:rsidRPr="00AC6A20" w:rsidTr="00C1105B">
        <w:trPr>
          <w:trHeight w:val="310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34" w:rsidRPr="00AC6A20" w:rsidRDefault="00992534" w:rsidP="0096523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tw20230006236</w:t>
            </w:r>
          </w:p>
        </w:tc>
      </w:tr>
    </w:tbl>
    <w:p w:rsidR="00377CF0" w:rsidRPr="00AC6A20" w:rsidRDefault="00992534" w:rsidP="00992534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>
        <w:rPr>
          <w:rFonts w:eastAsia="黑体" w:hint="eastAsia"/>
          <w:snapToGrid w:val="0"/>
          <w:color w:val="000000"/>
          <w:kern w:val="0"/>
          <w:sz w:val="32"/>
          <w:szCs w:val="32"/>
        </w:rPr>
        <w:t>三</w:t>
      </w:r>
      <w:r w:rsidR="00377CF0" w:rsidRPr="00AC6A20">
        <w:rPr>
          <w:rFonts w:eastAsia="黑体"/>
          <w:snapToGrid w:val="0"/>
          <w:color w:val="000000"/>
          <w:kern w:val="0"/>
          <w:sz w:val="32"/>
          <w:szCs w:val="32"/>
        </w:rPr>
        <w:t>、优秀教练员</w:t>
      </w:r>
    </w:p>
    <w:tbl>
      <w:tblPr>
        <w:tblW w:w="13001" w:type="dxa"/>
        <w:jc w:val="center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85"/>
        <w:gridCol w:w="4810"/>
        <w:gridCol w:w="1701"/>
        <w:gridCol w:w="1843"/>
        <w:gridCol w:w="2422"/>
      </w:tblGrid>
      <w:tr w:rsidR="00AC6A20" w:rsidRPr="00AC6A20" w:rsidTr="00AC6A20">
        <w:trPr>
          <w:trHeight w:val="455"/>
          <w:tblHeader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01" w:rsidRPr="00AC6A20" w:rsidRDefault="002A040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01" w:rsidRPr="00AC6A20" w:rsidRDefault="002A040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01" w:rsidRPr="00AC6A20" w:rsidRDefault="002A040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01" w:rsidRPr="00AC6A20" w:rsidRDefault="002A040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401" w:rsidRPr="00AC6A20" w:rsidRDefault="002A040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01" w:rsidRPr="00AC6A20" w:rsidRDefault="002A040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电子证书编号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邓志强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tw20230006429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杨毅聪</w:t>
            </w:r>
            <w:proofErr w:type="gram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tw20230006430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杨博霖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tw20230006431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邓松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tw20230006432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汤文锋</w:t>
            </w:r>
            <w:proofErr w:type="gram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tw20230006433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植志森</w:t>
            </w:r>
            <w:proofErr w:type="gram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tw20230006434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朱彬军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tw20230006435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李国飞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tw20230006436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李宁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tw20230006437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项雪</w:t>
            </w:r>
            <w:proofErr w:type="gram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tw20230006438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曾文胜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tw20230006439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张先明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tw20230006440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伍昌利</w:t>
            </w:r>
            <w:proofErr w:type="gram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tw20230006441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邱华勇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tw20230006442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丁军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tw20230006443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朱永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tw20230006444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钟文康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tw20230006445</w:t>
            </w:r>
          </w:p>
        </w:tc>
      </w:tr>
      <w:tr w:rsidR="00AC6A20" w:rsidRPr="00AC6A20" w:rsidTr="00AC6A20">
        <w:trPr>
          <w:trHeight w:val="3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彭洪浪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优秀教练员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tw20230006446</w:t>
            </w:r>
          </w:p>
        </w:tc>
      </w:tr>
    </w:tbl>
    <w:p w:rsidR="00E3582A" w:rsidRPr="00AC6A20" w:rsidRDefault="00E3582A" w:rsidP="00AC6A20">
      <w:pPr>
        <w:adjustRightInd w:val="0"/>
        <w:snapToGrid w:val="0"/>
        <w:spacing w:line="560" w:lineRule="exact"/>
        <w:ind w:leftChars="200" w:left="420" w:firstLineChars="200" w:firstLine="640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AC6A20">
        <w:rPr>
          <w:rFonts w:eastAsia="黑体"/>
          <w:snapToGrid w:val="0"/>
          <w:color w:val="000000"/>
          <w:kern w:val="0"/>
          <w:sz w:val="32"/>
          <w:szCs w:val="32"/>
        </w:rPr>
        <w:t>四、个人奖项</w:t>
      </w:r>
    </w:p>
    <w:tbl>
      <w:tblPr>
        <w:tblW w:w="12998" w:type="dxa"/>
        <w:jc w:val="center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408"/>
        <w:gridCol w:w="5034"/>
        <w:gridCol w:w="1744"/>
        <w:gridCol w:w="1176"/>
        <w:gridCol w:w="2513"/>
      </w:tblGrid>
      <w:tr w:rsidR="00504B91" w:rsidRPr="00AC6A20" w:rsidTr="00C1105B">
        <w:trPr>
          <w:trHeight w:val="455"/>
          <w:tblHeader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91" w:rsidRPr="00AC6A20" w:rsidRDefault="00504B9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B91" w:rsidRPr="00AC6A20" w:rsidRDefault="00504B9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91" w:rsidRPr="00AC6A20" w:rsidRDefault="00504B9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91" w:rsidRPr="00AC6A20" w:rsidRDefault="00504B9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B91" w:rsidRPr="00AC6A20" w:rsidRDefault="00504B9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B91" w:rsidRPr="00AC6A20" w:rsidRDefault="00504B91" w:rsidP="00AC6A2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C6A20">
              <w:rPr>
                <w:rFonts w:eastAsia="仿宋_GB2312"/>
                <w:bCs/>
                <w:snapToGrid w:val="0"/>
                <w:color w:val="000000"/>
                <w:kern w:val="0"/>
                <w:sz w:val="32"/>
                <w:szCs w:val="32"/>
              </w:rPr>
              <w:t>电子证书编号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张孜之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朱永彬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冯子健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tw20230006239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郑尼莫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郭致峰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陈鸿明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郭其乐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曾德俊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廖炜雄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陈科运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徐俊辉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刁晓杰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许振乐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tw20230006249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林宏南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闭德权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刘斌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刘仲恒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林俊吉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钟淼彬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黄新裕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丁俊杰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梁俊峰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刘聪涛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tw20230006259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李启滨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杨雨方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林政贤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梁寺贤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谢创礼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梁韶轩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梁俊轩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郭泽熙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方鑫阳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许逸鸿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tw20230006269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梁振国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汤卓立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 xml:space="preserve"> </w:t>
            </w:r>
            <w:r w:rsidRPr="00AC6A20">
              <w:rPr>
                <w:rFonts w:eastAsia="仿宋_GB2312"/>
                <w:sz w:val="32"/>
                <w:szCs w:val="32"/>
              </w:rPr>
              <w:t>黎栩晋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朱秋雨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温俊杰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李俊熙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卢家鑫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张晋</w:t>
            </w:r>
            <w:proofErr w:type="gramStart"/>
            <w:r w:rsidRPr="00AC6A20">
              <w:rPr>
                <w:sz w:val="32"/>
                <w:szCs w:val="32"/>
              </w:rPr>
              <w:t>堃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翁炜程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杨梓侨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tw20230006279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邢宏亮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吴祥荣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刘子洋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符东海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李萧天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广州市纺织服装职业学校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顾炬文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姚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雨果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廖梓锋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陈俊轩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赖家豪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tw20230006289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蒋睿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刘国翔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黄俊熙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刘靖豪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顾海威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刘鸿东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陈俊儒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郭智豪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张梓杰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唐梓豪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tw20230006299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梁俊轩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唐逸航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林伟权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李强孙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邓俊航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高骏辉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黎昊恒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郭智轩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刘家朗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番禺区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新造职业技术学校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邓永泉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tw20230006309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黄佳鸿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欧阳铱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李哲轩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谢泽宇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司嘉源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孔德钊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余天圣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温璐尔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萧绪兴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黎伟钊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tw20230006319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蔡镇滔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广州市白云行知职业技术学校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谢熠崇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刘炜轩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龚俊辉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何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浩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正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胡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世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豪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江佳壕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李俊辰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冼业标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朱国荣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tw20230006329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马祥汉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周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浩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楠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李晨曦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广州市司法职业学校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男子组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林丹妮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邓思茗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陈敏婷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谭乐乐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蔡美漫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吴梓彤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刘晓茵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tw20230006339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胡倩倩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叶韵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潘婉瑜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刘丁宁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陈楚怡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广州市旅游商务职业学校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第一名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郭梓莹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巢文贺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梁楚悠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吴彦霖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梁佩滢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tw20230006349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程颖璇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樊凯嘉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刘月雯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林嘉琪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仇芷童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杨慧娴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黄子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颍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广州市番禺职业技术学校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第二名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梁倩敏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罗逸潼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谢晓彤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tw20230006359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陈秋丹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邓欣彤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吴金如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王沛淇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蓝钰欣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叶欣仪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杨智雯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罗彩莹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梁玉婷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广州市财经商贸职业学校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第三名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陆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蓥滢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tw20230006369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屈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文静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李丽君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冯思敏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林海静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吕夏琳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梁静沂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郑佳茵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潘欣淇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朱晓敏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黎卓彦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tw20230006379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张苹苹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广州市城市建设职业学校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第四名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刘芷淇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邝凯琳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罗颖诗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张朝阳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刘嘉雯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赖琳茵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骆紫珊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张楚莹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仇羽情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tw20230006389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谢慧君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高家丽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伍佩文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广州交通运输职业学校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第五名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戚善莹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黄雯均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黄彩瑛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庾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朱钰婷</w:t>
            </w:r>
            <w:r w:rsidRPr="00AC6A20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姚佳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郑盈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tw20230006399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陈梦茹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胡宣萱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梁凯颖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郭颖君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李曼妮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广州市幼儿师范学校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第六名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郭淑婷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王惠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卢楚盈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卜佩宜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沈晓颖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tw20230006409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吴海辰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霍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钫颐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列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凯</w:t>
            </w:r>
            <w:proofErr w:type="gramEnd"/>
            <w:r w:rsidRPr="00AC6A20">
              <w:rPr>
                <w:rFonts w:eastAsia="仿宋_GB2312"/>
                <w:sz w:val="32"/>
                <w:szCs w:val="32"/>
              </w:rPr>
              <w:t>欣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李晴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张文</w:t>
            </w:r>
            <w:proofErr w:type="gramStart"/>
            <w:r w:rsidRPr="00AC6A20">
              <w:rPr>
                <w:rFonts w:eastAsia="仿宋_GB2312"/>
                <w:sz w:val="32"/>
                <w:szCs w:val="32"/>
              </w:rPr>
              <w:t>箐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陈希文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赖婧雯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广州市增城区职业技术学校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第七名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李睿瑶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杨钰婷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tw20230006418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何洁雯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tw20230006419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黄雯静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tw20230006420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刘瑞欣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tw20230006421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郑玮薇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tw20230006422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张瑜桐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tw20230006423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刘越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tw20230006424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郭予琛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tw20230006425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AC6A20">
              <w:rPr>
                <w:rFonts w:eastAsia="仿宋_GB2312"/>
                <w:sz w:val="32"/>
                <w:szCs w:val="32"/>
              </w:rPr>
              <w:t>胡小桐</w:t>
            </w:r>
            <w:proofErr w:type="gramEnd"/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tw20230006426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廖晓怡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tw20230006427</w:t>
            </w:r>
          </w:p>
        </w:tc>
      </w:tr>
      <w:tr w:rsidR="008B092F" w:rsidRPr="00AC6A20" w:rsidTr="00C1105B">
        <w:trPr>
          <w:trHeight w:val="31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numPr>
                <w:ilvl w:val="0"/>
                <w:numId w:val="1"/>
              </w:num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张婉茹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广州市轻工职业学校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女子组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第八名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2F" w:rsidRPr="00AC6A20" w:rsidRDefault="008B092F" w:rsidP="00AC6A20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C6A20">
              <w:rPr>
                <w:rFonts w:eastAsia="仿宋_GB2312"/>
                <w:sz w:val="32"/>
                <w:szCs w:val="32"/>
              </w:rPr>
              <w:t>tw20230006428</w:t>
            </w:r>
          </w:p>
        </w:tc>
      </w:tr>
    </w:tbl>
    <w:p w:rsidR="00CA3A79" w:rsidRPr="00AC6A20" w:rsidRDefault="00CA3A79" w:rsidP="00AC6A20">
      <w:pPr>
        <w:spacing w:line="560" w:lineRule="exact"/>
        <w:rPr>
          <w:sz w:val="32"/>
          <w:szCs w:val="32"/>
        </w:rPr>
      </w:pPr>
      <w:bookmarkStart w:id="0" w:name="_GoBack"/>
      <w:bookmarkEnd w:id="0"/>
    </w:p>
    <w:sectPr w:rsidR="00CA3A79" w:rsidRPr="00AC6A20" w:rsidSect="00C1105B">
      <w:pgSz w:w="16838" w:h="11906" w:orient="landscape" w:code="9"/>
      <w:pgMar w:top="1134" w:right="1134" w:bottom="1134" w:left="113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47D0"/>
    <w:multiLevelType w:val="singleLevel"/>
    <w:tmpl w:val="48E947D0"/>
    <w:lvl w:ilvl="0">
      <w:start w:val="1"/>
      <w:numFmt w:val="decimal"/>
      <w:suff w:val="nothing"/>
      <w:lvlText w:val="%1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BC"/>
    <w:rsid w:val="002A0401"/>
    <w:rsid w:val="002A33E0"/>
    <w:rsid w:val="002E2ECA"/>
    <w:rsid w:val="00377CF0"/>
    <w:rsid w:val="00504B91"/>
    <w:rsid w:val="007D7F2E"/>
    <w:rsid w:val="008B092F"/>
    <w:rsid w:val="00992534"/>
    <w:rsid w:val="00996EBC"/>
    <w:rsid w:val="00AC6A20"/>
    <w:rsid w:val="00B725CB"/>
    <w:rsid w:val="00C1105B"/>
    <w:rsid w:val="00CA3A79"/>
    <w:rsid w:val="00D820D7"/>
    <w:rsid w:val="00E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FDC6-0B2F-4AC5-B796-27B2CE01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3759</Words>
  <Characters>6015</Characters>
  <Application>Microsoft Office Word</Application>
  <DocSecurity>0</DocSecurity>
  <Lines>1203</Lines>
  <Paragraphs>1396</Paragraphs>
  <ScaleCrop>false</ScaleCrop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华伦昶（跟岗）</dc:creator>
  <cp:lastModifiedBy>文印室排版</cp:lastModifiedBy>
  <cp:revision>12</cp:revision>
  <dcterms:created xsi:type="dcterms:W3CDTF">2023-05-15T02:12:00Z</dcterms:created>
  <dcterms:modified xsi:type="dcterms:W3CDTF">2023-05-25T07:37:00Z</dcterms:modified>
</cp:coreProperties>
</file>