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7" w:rsidRPr="007E02D5" w:rsidRDefault="00DB1F57" w:rsidP="00DB1F57">
      <w:pPr>
        <w:tabs>
          <w:tab w:val="left" w:pos="0"/>
        </w:tabs>
        <w:adjustRightInd w:val="0"/>
        <w:snapToGrid w:val="0"/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 w:rsidRPr="007E02D5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B1F57" w:rsidRPr="007E02D5" w:rsidRDefault="00DB1F57" w:rsidP="00DB1F57">
      <w:pPr>
        <w:tabs>
          <w:tab w:val="left" w:pos="0"/>
        </w:tabs>
        <w:adjustRightInd w:val="0"/>
        <w:snapToGrid w:val="0"/>
        <w:spacing w:line="520" w:lineRule="exact"/>
        <w:rPr>
          <w:rFonts w:ascii="黑体" w:eastAsia="黑体" w:hAnsi="黑体"/>
          <w:color w:val="000000"/>
          <w:sz w:val="32"/>
          <w:szCs w:val="32"/>
        </w:rPr>
      </w:pPr>
    </w:p>
    <w:p w:rsidR="00DB1F57" w:rsidRDefault="00DB1F57" w:rsidP="00DB1F57">
      <w:pPr>
        <w:adjustRightInd w:val="0"/>
        <w:snapToGrid w:val="0"/>
        <w:spacing w:line="520" w:lineRule="exact"/>
        <w:jc w:val="center"/>
        <w:rPr>
          <w:rFonts w:eastAsia="方正小标宋_GBK" w:hint="eastAsia"/>
          <w:color w:val="000000"/>
          <w:sz w:val="44"/>
          <w:szCs w:val="44"/>
        </w:rPr>
      </w:pPr>
      <w:r w:rsidRPr="007E02D5">
        <w:rPr>
          <w:rFonts w:eastAsia="方正小标宋_GBK" w:hint="eastAsia"/>
          <w:color w:val="000000"/>
          <w:sz w:val="44"/>
          <w:szCs w:val="44"/>
        </w:rPr>
        <w:t>广州市创建全国“智慧教育示范区”</w:t>
      </w:r>
    </w:p>
    <w:p w:rsidR="00DB1F57" w:rsidRPr="007E02D5" w:rsidRDefault="00DB1F57" w:rsidP="00DB1F57">
      <w:pPr>
        <w:adjustRightInd w:val="0"/>
        <w:snapToGrid w:val="0"/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 w:rsidRPr="007E02D5">
        <w:rPr>
          <w:rFonts w:eastAsia="方正小标宋_GBK" w:hint="eastAsia"/>
          <w:color w:val="000000"/>
          <w:sz w:val="44"/>
          <w:szCs w:val="44"/>
        </w:rPr>
        <w:t>支撑区、支撑</w:t>
      </w:r>
      <w:proofErr w:type="gramStart"/>
      <w:r w:rsidRPr="007E02D5">
        <w:rPr>
          <w:rFonts w:eastAsia="方正小标宋_GBK" w:hint="eastAsia"/>
          <w:color w:val="000000"/>
          <w:sz w:val="44"/>
          <w:szCs w:val="44"/>
        </w:rPr>
        <w:t>校项目</w:t>
      </w:r>
      <w:proofErr w:type="gramEnd"/>
      <w:r w:rsidRPr="007E02D5">
        <w:rPr>
          <w:rFonts w:eastAsia="方正小标宋_GBK" w:hint="eastAsia"/>
          <w:color w:val="000000"/>
          <w:sz w:val="44"/>
          <w:szCs w:val="44"/>
        </w:rPr>
        <w:t>名单</w:t>
      </w:r>
    </w:p>
    <w:p w:rsidR="00DB1F57" w:rsidRPr="007E02D5" w:rsidRDefault="00DB1F57" w:rsidP="00DB1F57">
      <w:pPr>
        <w:adjustRightInd w:val="0"/>
        <w:snapToGrid w:val="0"/>
        <w:spacing w:line="520" w:lineRule="exact"/>
        <w:rPr>
          <w:rFonts w:eastAsia="方正小标宋_GBK"/>
          <w:color w:val="000000"/>
          <w:sz w:val="44"/>
          <w:szCs w:val="44"/>
        </w:rPr>
      </w:pPr>
    </w:p>
    <w:p w:rsidR="00DB1F57" w:rsidRPr="007E02D5" w:rsidRDefault="00DB1F57" w:rsidP="00DB1F57">
      <w:pPr>
        <w:adjustRightInd w:val="0"/>
        <w:snapToGrid w:val="0"/>
        <w:spacing w:line="52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E02D5">
        <w:rPr>
          <w:rFonts w:eastAsia="黑体" w:hint="eastAsia"/>
          <w:color w:val="000000"/>
          <w:sz w:val="32"/>
          <w:szCs w:val="32"/>
        </w:rPr>
        <w:t>一、广州市创建全国“智慧教育示范区”支撑区（培育区）名单（按专家评审结果排序）</w:t>
      </w:r>
    </w:p>
    <w:p w:rsidR="00DB1F57" w:rsidRPr="007E02D5" w:rsidRDefault="00DB1F57" w:rsidP="00DB1F57">
      <w:pPr>
        <w:shd w:val="clear" w:color="auto" w:fill="FFFFFF"/>
        <w:adjustRightInd w:val="0"/>
        <w:snapToGrid w:val="0"/>
        <w:spacing w:line="520" w:lineRule="exact"/>
        <w:ind w:firstLineChars="200" w:firstLine="624"/>
        <w:rPr>
          <w:rFonts w:eastAsia="仿宋_GB2312"/>
          <w:color w:val="000000"/>
          <w:spacing w:val="-4"/>
          <w:sz w:val="32"/>
          <w:szCs w:val="32"/>
        </w:rPr>
      </w:pPr>
      <w:r w:rsidRPr="007E02D5">
        <w:rPr>
          <w:rFonts w:eastAsia="仿宋_GB2312"/>
          <w:color w:val="000000"/>
          <w:spacing w:val="-4"/>
          <w:sz w:val="32"/>
          <w:szCs w:val="32"/>
        </w:rPr>
        <w:t>支撑区：天河区、</w:t>
      </w:r>
      <w:proofErr w:type="gramStart"/>
      <w:r w:rsidRPr="007E02D5">
        <w:rPr>
          <w:rFonts w:eastAsia="仿宋_GB2312"/>
          <w:color w:val="000000"/>
          <w:spacing w:val="-4"/>
          <w:sz w:val="32"/>
          <w:szCs w:val="32"/>
        </w:rPr>
        <w:t>荔</w:t>
      </w:r>
      <w:proofErr w:type="gramEnd"/>
      <w:r w:rsidRPr="007E02D5">
        <w:rPr>
          <w:rFonts w:eastAsia="仿宋_GB2312"/>
          <w:color w:val="000000"/>
          <w:spacing w:val="-4"/>
          <w:sz w:val="32"/>
          <w:szCs w:val="32"/>
        </w:rPr>
        <w:t>湾区、越秀区、花都区、海珠区、白云区</w:t>
      </w:r>
    </w:p>
    <w:p w:rsidR="00DB1F57" w:rsidRPr="007E02D5" w:rsidRDefault="00DB1F57" w:rsidP="00DB1F57">
      <w:pPr>
        <w:shd w:val="clear" w:color="auto" w:fill="FFFFFF"/>
        <w:adjustRightInd w:val="0"/>
        <w:snapToGrid w:val="0"/>
        <w:spacing w:line="5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E02D5">
        <w:rPr>
          <w:rFonts w:eastAsia="仿宋_GB2312"/>
          <w:color w:val="000000"/>
          <w:sz w:val="32"/>
          <w:szCs w:val="32"/>
        </w:rPr>
        <w:t>培育区：南沙区、从化区</w:t>
      </w:r>
    </w:p>
    <w:p w:rsidR="00DB1F57" w:rsidRPr="007E02D5" w:rsidRDefault="00DB1F57" w:rsidP="00DB1F57">
      <w:pPr>
        <w:shd w:val="clear" w:color="auto" w:fill="FFFFFF"/>
        <w:adjustRightInd w:val="0"/>
        <w:snapToGrid w:val="0"/>
        <w:spacing w:line="520" w:lineRule="exact"/>
        <w:rPr>
          <w:rFonts w:eastAsia="仿宋_GB2312"/>
          <w:color w:val="000000"/>
          <w:sz w:val="32"/>
          <w:szCs w:val="32"/>
        </w:rPr>
      </w:pPr>
    </w:p>
    <w:p w:rsidR="00DB1F57" w:rsidRPr="007E02D5" w:rsidRDefault="00DB1F57" w:rsidP="00DB1F57">
      <w:pPr>
        <w:adjustRightInd w:val="0"/>
        <w:snapToGrid w:val="0"/>
        <w:spacing w:line="52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7E02D5">
        <w:rPr>
          <w:rFonts w:eastAsia="黑体" w:hint="eastAsia"/>
          <w:color w:val="000000"/>
          <w:sz w:val="32"/>
          <w:szCs w:val="32"/>
        </w:rPr>
        <w:t>二、广州市创建全国“智慧教育示范区”支撑校名单（排名不分先后）</w:t>
      </w:r>
    </w:p>
    <w:tbl>
      <w:tblPr>
        <w:tblW w:w="494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308"/>
        <w:gridCol w:w="4216"/>
        <w:gridCol w:w="2406"/>
      </w:tblGrid>
      <w:tr w:rsidR="00DB1F57" w:rsidRPr="007E02D5" w:rsidTr="005C3993">
        <w:trPr>
          <w:trHeight w:val="567"/>
          <w:tblHeader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学校名单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ascii="Calibri" w:eastAsia="黑体" w:hAnsi="Calibri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支撑工程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局属中小学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广东广雅中学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广州市执信中学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广州市第二中学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广州市第六中学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广州市铁</w:t>
            </w:r>
            <w:proofErr w:type="gramStart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广州市协和小学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E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局属</w:t>
            </w:r>
          </w:p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中职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广州市旅游商务职业学校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E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广州市交通运输职业学校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越秀区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广州市第七中学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广州市越秀区东风东路小学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lastRenderedPageBreak/>
              <w:t>11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海珠区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广州市南武中学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广州市绿翠现代实验学校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E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荔</w:t>
            </w:r>
            <w:proofErr w:type="gramEnd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湾区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广州市真光中学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</w:t>
            </w:r>
            <w:proofErr w:type="gramStart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荔</w:t>
            </w:r>
            <w:proofErr w:type="gramEnd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湾区沙面小学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天河区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E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体育东路小学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D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E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白云区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广州市第六十五中学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广州市广外附设外语学校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黄埔区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北京师范大学广州实验学校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广州市第八十六中学初中部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花都区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花都区秀</w:t>
            </w:r>
            <w:proofErr w:type="gramStart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全中学</w:t>
            </w:r>
            <w:proofErr w:type="gram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D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G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番禺区</w:t>
            </w:r>
            <w:proofErr w:type="gramEnd"/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番禺区</w:t>
            </w:r>
            <w:proofErr w:type="gramEnd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实验小学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南沙区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广州市南沙区南沙小学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华南师范大学附属南沙中学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D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从化区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从化区桃园中学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B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</w:p>
        </w:tc>
      </w:tr>
      <w:tr w:rsidR="00DB1F57" w:rsidRPr="007E02D5" w:rsidTr="005C3993">
        <w:trPr>
          <w:trHeight w:val="567"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增城区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增城区郑</w:t>
            </w:r>
            <w:proofErr w:type="gramStart"/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中钧中学</w:t>
            </w:r>
            <w:proofErr w:type="gramEnd"/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7E02D5">
              <w:rPr>
                <w:rFonts w:eastAsia="仿宋_GB2312"/>
                <w:color w:val="000000"/>
                <w:sz w:val="32"/>
                <w:szCs w:val="32"/>
              </w:rPr>
              <w:t>A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C</w:t>
            </w:r>
            <w:r w:rsidRPr="007E02D5">
              <w:rPr>
                <w:rFonts w:eastAsia="仿宋_GB2312" w:hint="eastAsia"/>
                <w:color w:val="000000"/>
                <w:sz w:val="32"/>
                <w:szCs w:val="32"/>
              </w:rPr>
              <w:t>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F</w:t>
            </w:r>
          </w:p>
        </w:tc>
      </w:tr>
    </w:tbl>
    <w:p w:rsidR="00DB1F57" w:rsidRPr="007E02D5" w:rsidRDefault="00DB1F57" w:rsidP="00DB1F57">
      <w:pPr>
        <w:adjustRightInd w:val="0"/>
        <w:snapToGrid w:val="0"/>
        <w:spacing w:line="560" w:lineRule="exact"/>
        <w:rPr>
          <w:rFonts w:eastAsia="楷体_GB2312" w:hint="eastAsia"/>
          <w:bCs/>
          <w:color w:val="000000"/>
          <w:kern w:val="0"/>
          <w:sz w:val="28"/>
          <w:szCs w:val="28"/>
        </w:rPr>
      </w:pP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注：</w:t>
      </w:r>
      <w:r w:rsidRPr="007E02D5">
        <w:rPr>
          <w:rFonts w:eastAsia="楷体_GB2312"/>
          <w:bCs/>
          <w:color w:val="000000"/>
          <w:kern w:val="0"/>
          <w:sz w:val="28"/>
          <w:szCs w:val="28"/>
        </w:rPr>
        <w:t>A.</w:t>
      </w: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智慧阅读工程、</w:t>
      </w:r>
      <w:r w:rsidRPr="007E02D5">
        <w:rPr>
          <w:rFonts w:eastAsia="楷体_GB2312"/>
          <w:bCs/>
          <w:color w:val="000000"/>
          <w:kern w:val="0"/>
          <w:sz w:val="28"/>
          <w:szCs w:val="28"/>
        </w:rPr>
        <w:t>B.</w:t>
      </w: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教育集群工程、</w:t>
      </w:r>
      <w:r w:rsidRPr="007E02D5">
        <w:rPr>
          <w:rFonts w:eastAsia="楷体_GB2312"/>
          <w:bCs/>
          <w:color w:val="000000"/>
          <w:kern w:val="0"/>
          <w:sz w:val="28"/>
          <w:szCs w:val="28"/>
        </w:rPr>
        <w:t>C.AI+</w:t>
      </w: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智慧教学工程、</w:t>
      </w:r>
      <w:r w:rsidRPr="007E02D5">
        <w:rPr>
          <w:rFonts w:eastAsia="楷体_GB2312"/>
          <w:bCs/>
          <w:color w:val="000000"/>
          <w:kern w:val="0"/>
          <w:sz w:val="28"/>
          <w:szCs w:val="28"/>
        </w:rPr>
        <w:t>D.</w:t>
      </w: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教育大数据平台工程、</w:t>
      </w:r>
      <w:r w:rsidRPr="007E02D5">
        <w:rPr>
          <w:rFonts w:eastAsia="楷体_GB2312"/>
          <w:bCs/>
          <w:color w:val="000000"/>
          <w:kern w:val="0"/>
          <w:sz w:val="28"/>
          <w:szCs w:val="28"/>
        </w:rPr>
        <w:t>E.</w:t>
      </w: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智慧培训工程、</w:t>
      </w:r>
      <w:r w:rsidRPr="007E02D5">
        <w:rPr>
          <w:rFonts w:eastAsia="楷体_GB2312"/>
          <w:bCs/>
          <w:color w:val="000000"/>
          <w:kern w:val="0"/>
          <w:sz w:val="28"/>
          <w:szCs w:val="28"/>
        </w:rPr>
        <w:t>F.</w:t>
      </w: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智慧评价工程、</w:t>
      </w:r>
      <w:r w:rsidRPr="007E02D5">
        <w:rPr>
          <w:rFonts w:eastAsia="楷体_GB2312"/>
          <w:bCs/>
          <w:color w:val="000000"/>
          <w:kern w:val="0"/>
          <w:sz w:val="28"/>
          <w:szCs w:val="28"/>
        </w:rPr>
        <w:t>G.</w:t>
      </w:r>
      <w:r w:rsidRPr="007E02D5">
        <w:rPr>
          <w:rFonts w:eastAsia="楷体_GB2312" w:hint="eastAsia"/>
          <w:bCs/>
          <w:color w:val="000000"/>
          <w:kern w:val="0"/>
          <w:sz w:val="28"/>
          <w:szCs w:val="28"/>
        </w:rPr>
        <w:t>协同创新工程。</w:t>
      </w:r>
    </w:p>
    <w:p w:rsidR="00DB1F57" w:rsidRDefault="00DB1F57" w:rsidP="00DB1F57">
      <w:pPr>
        <w:adjustRightInd w:val="0"/>
        <w:snapToGrid w:val="0"/>
        <w:spacing w:line="560" w:lineRule="exact"/>
        <w:rPr>
          <w:rFonts w:eastAsia="仿宋_GB2312" w:hint="eastAsia"/>
          <w:color w:val="000000"/>
          <w:sz w:val="32"/>
          <w:szCs w:val="32"/>
        </w:rPr>
      </w:pPr>
    </w:p>
    <w:p w:rsidR="00DB1F57" w:rsidRDefault="00DB1F57" w:rsidP="00DB1F57">
      <w:pPr>
        <w:adjustRightInd w:val="0"/>
        <w:snapToGrid w:val="0"/>
        <w:spacing w:line="560" w:lineRule="exact"/>
        <w:rPr>
          <w:rFonts w:eastAsia="仿宋_GB2312" w:hint="eastAsia"/>
          <w:color w:val="000000"/>
          <w:sz w:val="32"/>
          <w:szCs w:val="32"/>
        </w:rPr>
      </w:pPr>
    </w:p>
    <w:p w:rsidR="00DB1F57" w:rsidRPr="007E02D5" w:rsidRDefault="00DB1F57" w:rsidP="00DB1F57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7E02D5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附件2</w:t>
      </w: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/>
          <w:bCs/>
          <w:color w:val="00000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ascii="宋体" w:eastAsia="方正小标宋_GBK" w:hAnsi="宋体" w:hint="eastAsia"/>
          <w:bCs/>
          <w:color w:val="000000"/>
          <w:sz w:val="44"/>
          <w:szCs w:val="44"/>
        </w:rPr>
      </w:pPr>
      <w:r w:rsidRPr="007E02D5">
        <w:rPr>
          <w:rFonts w:ascii="宋体" w:eastAsia="方正小标宋_GBK" w:hAnsi="宋体" w:hint="eastAsia"/>
          <w:bCs/>
          <w:color w:val="000000"/>
          <w:sz w:val="44"/>
          <w:szCs w:val="44"/>
        </w:rPr>
        <w:t>广州市创建全国“智慧教育示范区”</w:t>
      </w: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ascii="宋体" w:eastAsia="方正小标宋_GBK" w:hAnsi="宋体"/>
          <w:bCs/>
          <w:color w:val="000000"/>
          <w:sz w:val="44"/>
          <w:szCs w:val="44"/>
        </w:rPr>
      </w:pPr>
      <w:r w:rsidRPr="007E02D5">
        <w:rPr>
          <w:rFonts w:ascii="宋体" w:eastAsia="方正小标宋_GBK" w:hAnsi="宋体" w:hint="eastAsia"/>
          <w:bCs/>
          <w:color w:val="000000"/>
          <w:sz w:val="44"/>
          <w:szCs w:val="44"/>
        </w:rPr>
        <w:t>支撑区（培育区）项目任务书</w:t>
      </w: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承担单位：</w:t>
      </w: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 w:hint="eastAsia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项目负责人：</w:t>
      </w: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联系方式：</w:t>
      </w: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填报时间：</w:t>
      </w: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left"/>
        <w:rPr>
          <w:rFonts w:eastAsia="黑体" w:cs="宋体"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left"/>
        <w:rPr>
          <w:rFonts w:eastAsia="黑体" w:cs="宋体"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广州市教育局</w:t>
      </w:r>
    </w:p>
    <w:p w:rsidR="00DB1F57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eastAsia="仿宋" w:hint="eastAsia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2020</w:t>
      </w:r>
      <w:r w:rsidRPr="007E02D5">
        <w:rPr>
          <w:rFonts w:eastAsia="仿宋" w:hint="eastAsia"/>
          <w:bCs/>
          <w:color w:val="000000"/>
          <w:sz w:val="32"/>
          <w:szCs w:val="30"/>
        </w:rPr>
        <w:t>年</w:t>
      </w:r>
      <w:r w:rsidRPr="007E02D5">
        <w:rPr>
          <w:rFonts w:eastAsia="仿宋" w:hint="eastAsia"/>
          <w:bCs/>
          <w:color w:val="000000"/>
          <w:sz w:val="32"/>
          <w:szCs w:val="30"/>
        </w:rPr>
        <w:t>5</w:t>
      </w:r>
      <w:r w:rsidRPr="007E02D5">
        <w:rPr>
          <w:rFonts w:eastAsia="仿宋" w:hint="eastAsia"/>
          <w:bCs/>
          <w:color w:val="000000"/>
          <w:sz w:val="32"/>
          <w:szCs w:val="30"/>
        </w:rPr>
        <w:t>月</w:t>
      </w:r>
    </w:p>
    <w:p w:rsidR="00DB1F57" w:rsidRDefault="00DB1F57" w:rsidP="00DB1F57">
      <w:pPr>
        <w:widowControl/>
        <w:adjustRightInd w:val="0"/>
        <w:snapToGrid w:val="0"/>
        <w:spacing w:line="560" w:lineRule="exact"/>
        <w:rPr>
          <w:rFonts w:eastAsia="仿宋" w:hint="eastAsia"/>
          <w:bCs/>
          <w:color w:val="000000"/>
          <w:sz w:val="32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rPr>
          <w:rFonts w:eastAsia="仿宋"/>
          <w:bCs/>
          <w:color w:val="000000"/>
          <w:sz w:val="32"/>
          <w:szCs w:val="30"/>
        </w:rPr>
      </w:pPr>
    </w:p>
    <w:p w:rsidR="00DB1F57" w:rsidRPr="007E02D5" w:rsidRDefault="00DB1F57" w:rsidP="00DB1F5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7E02D5">
        <w:rPr>
          <w:rFonts w:ascii="方正小标宋_GBK" w:eastAsia="方正小标宋_GBK" w:hAnsi="宋体" w:hint="eastAsia"/>
          <w:color w:val="000000"/>
          <w:sz w:val="44"/>
          <w:szCs w:val="44"/>
        </w:rPr>
        <w:lastRenderedPageBreak/>
        <w:t>填写说明</w:t>
      </w:r>
    </w:p>
    <w:p w:rsidR="00DB1F57" w:rsidRPr="007E02D5" w:rsidRDefault="00DB1F57" w:rsidP="00DB1F57">
      <w:pPr>
        <w:adjustRightInd w:val="0"/>
        <w:snapToGrid w:val="0"/>
        <w:spacing w:line="560" w:lineRule="exact"/>
        <w:rPr>
          <w:rFonts w:eastAsia="黑体"/>
          <w:color w:val="000000"/>
          <w:sz w:val="28"/>
          <w:szCs w:val="28"/>
        </w:rPr>
      </w:pPr>
    </w:p>
    <w:p w:rsidR="00DB1F57" w:rsidRPr="007E02D5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ind w:firstLineChars="225" w:firstLine="720"/>
        <w:rPr>
          <w:rFonts w:eastAsia="仿宋_GB2312"/>
          <w:color w:val="000000"/>
          <w:kern w:val="0"/>
          <w:sz w:val="32"/>
          <w:szCs w:val="32"/>
        </w:rPr>
      </w:pPr>
      <w:r w:rsidRPr="007E02D5">
        <w:rPr>
          <w:rFonts w:eastAsia="仿宋_GB2312"/>
          <w:bCs/>
          <w:color w:val="000000"/>
          <w:kern w:val="0"/>
          <w:sz w:val="32"/>
          <w:szCs w:val="32"/>
        </w:rPr>
        <w:t>1.</w:t>
      </w:r>
      <w:r w:rsidRPr="007E02D5">
        <w:rPr>
          <w:rFonts w:eastAsia="仿宋_GB2312"/>
          <w:bCs/>
          <w:color w:val="000000"/>
          <w:kern w:val="0"/>
          <w:sz w:val="32"/>
          <w:szCs w:val="32"/>
        </w:rPr>
        <w:t>各区结合申请报告内容，填报工作计划和预期成果。</w:t>
      </w:r>
    </w:p>
    <w:p w:rsidR="00DB1F57" w:rsidRPr="007E02D5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ind w:firstLineChars="225" w:firstLine="720"/>
        <w:rPr>
          <w:rFonts w:eastAsia="仿宋_GB2312"/>
          <w:bCs/>
          <w:color w:val="000000"/>
          <w:kern w:val="0"/>
          <w:sz w:val="32"/>
          <w:szCs w:val="32"/>
        </w:rPr>
      </w:pPr>
      <w:r w:rsidRPr="007E02D5">
        <w:rPr>
          <w:rFonts w:eastAsia="仿宋_GB2312"/>
          <w:bCs/>
          <w:color w:val="000000"/>
          <w:kern w:val="0"/>
          <w:sz w:val="32"/>
          <w:szCs w:val="32"/>
        </w:rPr>
        <w:t>2.</w:t>
      </w:r>
      <w:r w:rsidRPr="007E02D5">
        <w:rPr>
          <w:rFonts w:eastAsia="仿宋_GB2312"/>
          <w:bCs/>
          <w:color w:val="000000"/>
          <w:kern w:val="0"/>
          <w:sz w:val="32"/>
          <w:szCs w:val="32"/>
        </w:rPr>
        <w:t>工作计划的完整性、科学性，预期成果的完成情况将作为支撑区年度评估考核的重要佐证材料，请各区认真填写。</w:t>
      </w: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</w:rPr>
      </w:pPr>
      <w:r w:rsidRPr="007E02D5">
        <w:rPr>
          <w:rFonts w:eastAsia="黑体" w:cs="宋体" w:hint="eastAsia"/>
          <w:bCs/>
          <w:color w:val="000000"/>
          <w:kern w:val="0"/>
          <w:sz w:val="32"/>
          <w:szCs w:val="32"/>
        </w:rPr>
        <w:lastRenderedPageBreak/>
        <w:t>一、负责人和联系人基本情况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13"/>
        <w:gridCol w:w="1971"/>
        <w:gridCol w:w="1193"/>
        <w:gridCol w:w="1489"/>
        <w:gridCol w:w="1495"/>
      </w:tblGrid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 w:val="restar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795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795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11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7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693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88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3488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 w:val="restar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95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795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11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7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693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88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71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3488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6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Pr="007E02D5" w:rsidRDefault="00DB1F57" w:rsidP="00DB1F57">
      <w:pPr>
        <w:pStyle w:val="a4"/>
        <w:adjustRightInd w:val="0"/>
        <w:snapToGrid w:val="0"/>
        <w:spacing w:before="0" w:beforeAutospacing="0" w:after="0" w:afterAutospacing="0" w:line="560" w:lineRule="exact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E02D5">
        <w:rPr>
          <w:rFonts w:ascii="Times New Roman" w:eastAsia="黑体" w:hAnsi="Times New Roman" w:hint="eastAsia"/>
          <w:bCs/>
          <w:color w:val="000000"/>
          <w:sz w:val="32"/>
          <w:szCs w:val="32"/>
        </w:rPr>
        <w:lastRenderedPageBreak/>
        <w:t>二、支撑区（培育区）建设目标及任务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  <w:tblGridChange w:id="0">
          <w:tblGrid>
            <w:gridCol w:w="8600"/>
          </w:tblGrid>
        </w:tblGridChange>
      </w:tblGrid>
      <w:tr w:rsidR="00DB1F57" w:rsidRPr="007E02D5" w:rsidTr="005C3993">
        <w:trPr>
          <w:trHeight w:val="11034"/>
          <w:jc w:val="center"/>
        </w:trPr>
        <w:tc>
          <w:tcPr>
            <w:tcW w:w="8600" w:type="dxa"/>
            <w:shd w:val="clear" w:color="auto" w:fill="auto"/>
          </w:tcPr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>结合申请报告及《</w:t>
            </w:r>
            <w:r w:rsidRPr="007E02D5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广州</w:t>
            </w:r>
            <w:r w:rsidRPr="007E02D5">
              <w:rPr>
                <w:rFonts w:ascii="Times New Roman" w:eastAsia="仿宋" w:hAnsi="Times New Roman" w:hint="eastAsia"/>
                <w:bCs/>
                <w:color w:val="000000"/>
                <w:sz w:val="30"/>
                <w:szCs w:val="30"/>
              </w:rPr>
              <w:t>市创建全国“智慧教育示范区”实施方案》，修改完善本区建设目标及任务。</w:t>
            </w:r>
          </w:p>
        </w:tc>
      </w:tr>
    </w:tbl>
    <w:p w:rsidR="00DB1F57" w:rsidRPr="007E02D5" w:rsidRDefault="00DB1F57" w:rsidP="00DB1F57">
      <w:pPr>
        <w:pStyle w:val="a4"/>
        <w:adjustRightInd w:val="0"/>
        <w:snapToGrid w:val="0"/>
        <w:spacing w:before="0" w:beforeAutospacing="0" w:after="0" w:afterAutospacing="0" w:line="560" w:lineRule="exact"/>
        <w:rPr>
          <w:rFonts w:ascii="Times New Roman" w:eastAsia="黑体" w:hAnsi="Times New Roman" w:hint="eastAsia"/>
          <w:bCs/>
          <w:color w:val="000000"/>
          <w:sz w:val="32"/>
          <w:szCs w:val="32"/>
        </w:rPr>
      </w:pPr>
    </w:p>
    <w:p w:rsidR="00DB1F57" w:rsidRPr="007E02D5" w:rsidRDefault="00DB1F57" w:rsidP="00DB1F57">
      <w:pPr>
        <w:pStyle w:val="a4"/>
        <w:adjustRightInd w:val="0"/>
        <w:snapToGrid w:val="0"/>
        <w:spacing w:before="0" w:beforeAutospacing="0" w:after="0" w:afterAutospacing="0" w:line="560" w:lineRule="exact"/>
        <w:rPr>
          <w:rFonts w:ascii="Times New Roman" w:eastAsia="黑体" w:hAnsi="Times New Roman" w:hint="eastAsia"/>
          <w:bCs/>
          <w:color w:val="000000"/>
          <w:sz w:val="32"/>
          <w:szCs w:val="32"/>
        </w:rPr>
      </w:pPr>
    </w:p>
    <w:p w:rsidR="00DB1F57" w:rsidRPr="007E02D5" w:rsidRDefault="00DB1F57" w:rsidP="00DB1F57">
      <w:pPr>
        <w:pStyle w:val="a4"/>
        <w:adjustRightInd w:val="0"/>
        <w:snapToGrid w:val="0"/>
        <w:spacing w:before="0" w:beforeAutospacing="0" w:after="0" w:afterAutospacing="0" w:line="560" w:lineRule="exact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7E02D5">
        <w:rPr>
          <w:rFonts w:ascii="Times New Roman" w:eastAsia="黑体" w:hAnsi="Times New Roman" w:hint="eastAsia"/>
          <w:bCs/>
          <w:color w:val="000000"/>
          <w:sz w:val="32"/>
          <w:szCs w:val="32"/>
        </w:rPr>
        <w:lastRenderedPageBreak/>
        <w:t>三、支撑区（培育区）实施方案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B1F57" w:rsidRPr="007E02D5" w:rsidTr="005C3993">
        <w:trPr>
          <w:trHeight w:val="12048"/>
          <w:jc w:val="center"/>
        </w:trPr>
        <w:tc>
          <w:tcPr>
            <w:tcW w:w="5000" w:type="pct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根据建设目标及任务，完善各区实施方案。请结合广州市创建全国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“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智慧教育示范区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”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七大工程及各区个性化项目分年度展开论述，例：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1.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智慧阅读工程：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2020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年计划开展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2021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2022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2023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2.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教育集群工程：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2020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个性化项目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2020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560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 w:rsidRPr="007E02D5"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>…</w:t>
            </w:r>
          </w:p>
        </w:tc>
      </w:tr>
    </w:tbl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Cs/>
          <w:color w:val="000000"/>
          <w:kern w:val="0"/>
          <w:sz w:val="32"/>
          <w:szCs w:val="32"/>
        </w:rPr>
      </w:pPr>
      <w:r w:rsidRPr="007E02D5">
        <w:rPr>
          <w:rFonts w:eastAsia="黑体" w:cs="宋体" w:hint="eastAsia"/>
          <w:bCs/>
          <w:color w:val="000000"/>
          <w:kern w:val="0"/>
          <w:sz w:val="32"/>
          <w:szCs w:val="32"/>
        </w:rPr>
        <w:lastRenderedPageBreak/>
        <w:t>四、支撑区（培育区）预期目标及成果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</w:tblGrid>
      <w:tr w:rsidR="00DB1F57" w:rsidRPr="007E02D5" w:rsidTr="005C3993">
        <w:trPr>
          <w:trHeight w:val="11884"/>
          <w:jc w:val="center"/>
        </w:trPr>
        <w:tc>
          <w:tcPr>
            <w:tcW w:w="8600" w:type="dxa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根据支撑计划，结合开展示范区建设实际情况，制定预期成果指标，</w:t>
            </w:r>
            <w:proofErr w:type="gramStart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请针对</w:t>
            </w:r>
            <w:proofErr w:type="gramEnd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具体工程和项目分年度展开论述。例：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1.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智慧阅读工程：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参考指标：智慧阅读试点工作覆盖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所学校；在全区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所学校建设智慧图书馆；全区落实教育部《中小学图书室（馆）规程》，按需配备图书资源学校达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；鼓励区属学校</w:t>
            </w:r>
            <w:r w:rsidRPr="007E02D5">
              <w:rPr>
                <w:rFonts w:eastAsia="仿宋_GB2312"/>
                <w:color w:val="000000"/>
                <w:sz w:val="28"/>
                <w:szCs w:val="28"/>
              </w:rPr>
              <w:t>开展各学科阅读教研活动、阅读课题研究及主题阅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读活动；推动基于全科阅读的课堂教学改革和智慧阅读工作常态化开展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2.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教育集群工程：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参考指标：探索区属教育集团内教研联动、课程共建、教学共享、文化共融的教育教学管理模式；构建起具有区域特色的生成性优质教育资源共建共享体系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3.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智慧教学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+AI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参考指标：人工智能课程试点工作覆盖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所学校；根据我市指导意见建设智慧校园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所；全区师生网络学习空间开通率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4.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教育大数据平台工程：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参考指标：积极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推动市、区教育大数据对接工作，实现信息系统互联互通和信息资源开放共享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5.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智慧培训工程：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参考指标：根据相关要求组织本区教师参加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“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中小学教师信息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lastRenderedPageBreak/>
              <w:t>技术应用能力提升工程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2.0”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；全区国家课程数字教材师生账号激活率达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6.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智慧评价工程：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参考指标：积极参与初中学业水平考试物理、化学实验操作考试考场建设；运用信息系统采集区属学校学生数据，建立规范的学生综合素质档案覆盖学生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；积极配合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开展教育质量综合评价（阳光评价）研究工作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7.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协同创新工程：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参考指标：推动企业进校园开展智慧教育实验，形成应用场景试用反馈机制；形成具有各区特色的智慧教育协同创新模式。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个性化项目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Cs/>
          <w:color w:val="000000"/>
          <w:kern w:val="0"/>
          <w:sz w:val="32"/>
          <w:szCs w:val="32"/>
        </w:rPr>
      </w:pPr>
      <w:r w:rsidRPr="007E02D5">
        <w:rPr>
          <w:rFonts w:eastAsia="黑体" w:cs="宋体" w:hint="eastAsia"/>
          <w:bCs/>
          <w:color w:val="000000"/>
          <w:kern w:val="0"/>
          <w:sz w:val="32"/>
          <w:szCs w:val="32"/>
        </w:rPr>
        <w:lastRenderedPageBreak/>
        <w:t>五、审核意见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0"/>
        <w:tblGridChange w:id="1">
          <w:tblGrid>
            <w:gridCol w:w="8600"/>
          </w:tblGrid>
        </w:tblGridChange>
      </w:tblGrid>
      <w:tr w:rsidR="00DB1F57" w:rsidRPr="007E02D5" w:rsidTr="005C3993">
        <w:trPr>
          <w:trHeight w:val="3401"/>
          <w:jc w:val="center"/>
        </w:trPr>
        <w:tc>
          <w:tcPr>
            <w:tcW w:w="8600" w:type="dxa"/>
            <w:shd w:val="clear" w:color="auto" w:fill="auto"/>
          </w:tcPr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填报单位意见</w:t>
            </w: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ind w:firstLineChars="200" w:firstLine="600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负责人签字：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                 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年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月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日</w:t>
            </w: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ind w:firstLineChars="300" w:firstLine="900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单位公章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仿宋" w:hAnsi="Times New Roman"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DB1F57" w:rsidRPr="007E02D5" w:rsidTr="005C3993">
        <w:trPr>
          <w:trHeight w:val="3392"/>
          <w:jc w:val="center"/>
        </w:trPr>
        <w:tc>
          <w:tcPr>
            <w:tcW w:w="8600" w:type="dxa"/>
            <w:shd w:val="clear" w:color="auto" w:fill="auto"/>
          </w:tcPr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专家评审意见</w:t>
            </w: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ind w:firstLineChars="400" w:firstLine="1200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专家组签字：</w:t>
            </w: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ind w:firstLineChars="400" w:firstLine="1200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            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         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年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月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日</w:t>
            </w:r>
          </w:p>
        </w:tc>
      </w:tr>
      <w:tr w:rsidR="00DB1F57" w:rsidRPr="007E02D5" w:rsidTr="005C3993">
        <w:trPr>
          <w:trHeight w:val="2895"/>
          <w:jc w:val="center"/>
        </w:trPr>
        <w:tc>
          <w:tcPr>
            <w:tcW w:w="8600" w:type="dxa"/>
            <w:shd w:val="clear" w:color="auto" w:fill="auto"/>
          </w:tcPr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广州市教育局意见</w:t>
            </w: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</w:p>
          <w:p w:rsidR="00DB1F57" w:rsidRPr="007E02D5" w:rsidRDefault="00DB1F57" w:rsidP="005C3993">
            <w:pPr>
              <w:pStyle w:val="a4"/>
              <w:adjustRightInd w:val="0"/>
              <w:snapToGrid w:val="0"/>
              <w:spacing w:before="0" w:beforeAutospacing="0" w:after="0" w:afterAutospacing="0" w:line="560" w:lineRule="exact"/>
              <w:ind w:firstLineChars="400" w:firstLine="1200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单位公章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                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年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月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7E02D5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7E02D5">
              <w:rPr>
                <w:rFonts w:ascii="Times New Roman" w:eastAsia="黑体" w:hAnsi="Times New Roman" w:hint="eastAsia"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DB1F57" w:rsidRPr="007E02D5" w:rsidRDefault="00DB1F57" w:rsidP="00DB1F57">
      <w:pPr>
        <w:adjustRightInd w:val="0"/>
        <w:snapToGrid w:val="0"/>
        <w:spacing w:line="560" w:lineRule="exact"/>
        <w:rPr>
          <w:color w:val="000000"/>
        </w:rPr>
      </w:pPr>
    </w:p>
    <w:p w:rsidR="00DB1F57" w:rsidRPr="007E02D5" w:rsidRDefault="00DB1F57" w:rsidP="00DB1F57">
      <w:pPr>
        <w:adjustRightInd w:val="0"/>
        <w:snapToGrid w:val="0"/>
        <w:spacing w:line="560" w:lineRule="exact"/>
        <w:rPr>
          <w:color w:val="00000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7E02D5"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附件3</w:t>
      </w: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/>
          <w:bCs/>
          <w:color w:val="00000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ascii="宋体" w:eastAsia="方正小标宋_GBK" w:hAnsi="宋体" w:hint="eastAsia"/>
          <w:bCs/>
          <w:color w:val="000000"/>
          <w:sz w:val="44"/>
          <w:szCs w:val="44"/>
        </w:rPr>
      </w:pPr>
      <w:r w:rsidRPr="007E02D5">
        <w:rPr>
          <w:rFonts w:ascii="宋体" w:eastAsia="方正小标宋_GBK" w:hAnsi="宋体" w:hint="eastAsia"/>
          <w:bCs/>
          <w:color w:val="000000"/>
          <w:sz w:val="44"/>
          <w:szCs w:val="44"/>
        </w:rPr>
        <w:t>广州市创建全国“智慧教育示范区”</w:t>
      </w: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ascii="宋体" w:eastAsia="方正小标宋_GBK" w:hAnsi="宋体"/>
          <w:bCs/>
          <w:color w:val="000000"/>
          <w:sz w:val="44"/>
          <w:szCs w:val="44"/>
        </w:rPr>
      </w:pPr>
      <w:r w:rsidRPr="007E02D5">
        <w:rPr>
          <w:rFonts w:ascii="宋体" w:eastAsia="方正小标宋_GBK" w:hAnsi="宋体" w:hint="eastAsia"/>
          <w:bCs/>
          <w:color w:val="000000"/>
          <w:sz w:val="44"/>
          <w:szCs w:val="44"/>
        </w:rPr>
        <w:t>支撑</w:t>
      </w:r>
      <w:proofErr w:type="gramStart"/>
      <w:r w:rsidRPr="007E02D5">
        <w:rPr>
          <w:rFonts w:ascii="宋体" w:eastAsia="方正小标宋_GBK" w:hAnsi="宋体" w:hint="eastAsia"/>
          <w:bCs/>
          <w:color w:val="000000"/>
          <w:sz w:val="44"/>
          <w:szCs w:val="44"/>
        </w:rPr>
        <w:t>校项目</w:t>
      </w:r>
      <w:proofErr w:type="gramEnd"/>
      <w:r w:rsidRPr="007E02D5">
        <w:rPr>
          <w:rFonts w:ascii="宋体" w:eastAsia="方正小标宋_GBK" w:hAnsi="宋体" w:hint="eastAsia"/>
          <w:bCs/>
          <w:color w:val="000000"/>
          <w:sz w:val="44"/>
          <w:szCs w:val="44"/>
        </w:rPr>
        <w:t>任务书</w:t>
      </w: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填报单位：</w:t>
      </w: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项目负责人：</w:t>
      </w: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联系电话：</w:t>
      </w:r>
    </w:p>
    <w:p w:rsidR="00DB1F57" w:rsidRPr="007E02D5" w:rsidRDefault="00DB1F57" w:rsidP="00DB1F57">
      <w:pPr>
        <w:adjustRightInd w:val="0"/>
        <w:snapToGrid w:val="0"/>
        <w:spacing w:line="660" w:lineRule="exact"/>
        <w:ind w:firstLineChars="210" w:firstLine="672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填报时间：</w:t>
      </w: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left"/>
        <w:rPr>
          <w:rFonts w:eastAsia="黑体" w:cs="宋体"/>
          <w:b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left"/>
        <w:rPr>
          <w:rFonts w:eastAsia="黑体" w:cs="宋体"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广州市教育局</w:t>
      </w:r>
    </w:p>
    <w:p w:rsidR="00DB1F57" w:rsidRPr="007E02D5" w:rsidRDefault="00DB1F57" w:rsidP="00DB1F57">
      <w:pPr>
        <w:widowControl/>
        <w:adjustRightInd w:val="0"/>
        <w:snapToGrid w:val="0"/>
        <w:spacing w:line="660" w:lineRule="exact"/>
        <w:jc w:val="center"/>
        <w:rPr>
          <w:rFonts w:eastAsia="仿宋"/>
          <w:bCs/>
          <w:color w:val="000000"/>
          <w:sz w:val="32"/>
          <w:szCs w:val="30"/>
        </w:rPr>
      </w:pPr>
      <w:r w:rsidRPr="007E02D5">
        <w:rPr>
          <w:rFonts w:eastAsia="仿宋" w:hint="eastAsia"/>
          <w:bCs/>
          <w:color w:val="000000"/>
          <w:sz w:val="32"/>
          <w:szCs w:val="30"/>
        </w:rPr>
        <w:t>2020</w:t>
      </w:r>
      <w:r w:rsidRPr="007E02D5">
        <w:rPr>
          <w:rFonts w:eastAsia="仿宋" w:hint="eastAsia"/>
          <w:bCs/>
          <w:color w:val="000000"/>
          <w:sz w:val="32"/>
          <w:szCs w:val="30"/>
        </w:rPr>
        <w:t>年</w:t>
      </w:r>
      <w:r w:rsidRPr="007E02D5">
        <w:rPr>
          <w:rFonts w:eastAsia="仿宋" w:hint="eastAsia"/>
          <w:bCs/>
          <w:color w:val="000000"/>
          <w:sz w:val="32"/>
          <w:szCs w:val="30"/>
        </w:rPr>
        <w:t>5</w:t>
      </w:r>
      <w:r w:rsidRPr="007E02D5">
        <w:rPr>
          <w:rFonts w:eastAsia="仿宋" w:hint="eastAsia"/>
          <w:bCs/>
          <w:color w:val="000000"/>
          <w:sz w:val="32"/>
          <w:szCs w:val="30"/>
        </w:rPr>
        <w:t>月</w:t>
      </w: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仿宋" w:cs="宋体" w:hint="eastAsia"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仿宋" w:cs="宋体"/>
          <w:bCs/>
          <w:color w:val="000000"/>
          <w:kern w:val="0"/>
          <w:sz w:val="30"/>
          <w:szCs w:val="30"/>
        </w:rPr>
      </w:pPr>
    </w:p>
    <w:p w:rsidR="00DB1F57" w:rsidRPr="007E02D5" w:rsidRDefault="00DB1F57" w:rsidP="00DB1F5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7E02D5">
        <w:rPr>
          <w:rFonts w:ascii="方正小标宋_GBK" w:eastAsia="方正小标宋_GBK" w:hAnsi="宋体" w:hint="eastAsia"/>
          <w:color w:val="000000"/>
          <w:sz w:val="44"/>
          <w:szCs w:val="44"/>
        </w:rPr>
        <w:lastRenderedPageBreak/>
        <w:t>填写说明</w:t>
      </w:r>
    </w:p>
    <w:p w:rsidR="00DB1F57" w:rsidRPr="007E02D5" w:rsidRDefault="00DB1F57" w:rsidP="00DB1F57">
      <w:pPr>
        <w:adjustRightInd w:val="0"/>
        <w:snapToGrid w:val="0"/>
        <w:spacing w:line="560" w:lineRule="exact"/>
        <w:rPr>
          <w:rFonts w:eastAsia="黑体"/>
          <w:color w:val="000000"/>
          <w:sz w:val="28"/>
          <w:szCs w:val="28"/>
        </w:rPr>
      </w:pPr>
    </w:p>
    <w:p w:rsidR="00DB1F57" w:rsidRPr="007E02D5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ind w:firstLineChars="225" w:firstLine="720"/>
        <w:rPr>
          <w:rFonts w:eastAsia="仿宋_GB2312"/>
          <w:color w:val="000000"/>
          <w:kern w:val="0"/>
          <w:sz w:val="32"/>
          <w:szCs w:val="32"/>
        </w:rPr>
      </w:pPr>
      <w:r w:rsidRPr="007E02D5">
        <w:rPr>
          <w:rFonts w:eastAsia="仿宋_GB2312"/>
          <w:bCs/>
          <w:color w:val="000000"/>
          <w:kern w:val="0"/>
          <w:sz w:val="32"/>
          <w:szCs w:val="32"/>
        </w:rPr>
        <w:t>1.</w:t>
      </w:r>
      <w:r w:rsidRPr="007E02D5">
        <w:rPr>
          <w:rFonts w:eastAsia="仿宋_GB2312"/>
          <w:bCs/>
          <w:color w:val="000000"/>
          <w:kern w:val="0"/>
          <w:sz w:val="32"/>
          <w:szCs w:val="32"/>
        </w:rPr>
        <w:t>各校根据支撑</w:t>
      </w:r>
      <w:proofErr w:type="gramStart"/>
      <w:r w:rsidRPr="007E02D5">
        <w:rPr>
          <w:rFonts w:eastAsia="仿宋_GB2312"/>
          <w:bCs/>
          <w:color w:val="000000"/>
          <w:kern w:val="0"/>
          <w:sz w:val="32"/>
          <w:szCs w:val="32"/>
        </w:rPr>
        <w:t>校申请</w:t>
      </w:r>
      <w:proofErr w:type="gramEnd"/>
      <w:r w:rsidRPr="007E02D5">
        <w:rPr>
          <w:rFonts w:eastAsia="仿宋_GB2312"/>
          <w:bCs/>
          <w:color w:val="000000"/>
          <w:kern w:val="0"/>
          <w:sz w:val="32"/>
          <w:szCs w:val="32"/>
        </w:rPr>
        <w:t>报告中明确的支撑工程，填报工作计划和预期成果，未支撑的工程可不填。</w:t>
      </w:r>
    </w:p>
    <w:p w:rsidR="00DB1F57" w:rsidRPr="007E02D5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ind w:firstLineChars="225" w:firstLine="720"/>
        <w:rPr>
          <w:rFonts w:eastAsia="仿宋_GB2312"/>
          <w:bCs/>
          <w:color w:val="000000"/>
          <w:kern w:val="0"/>
          <w:sz w:val="32"/>
          <w:szCs w:val="32"/>
        </w:rPr>
      </w:pPr>
      <w:r w:rsidRPr="007E02D5">
        <w:rPr>
          <w:rFonts w:eastAsia="仿宋_GB2312"/>
          <w:bCs/>
          <w:color w:val="000000"/>
          <w:kern w:val="0"/>
          <w:sz w:val="32"/>
          <w:szCs w:val="32"/>
        </w:rPr>
        <w:t>2.</w:t>
      </w:r>
      <w:r w:rsidRPr="007E02D5">
        <w:rPr>
          <w:rFonts w:eastAsia="仿宋_GB2312"/>
          <w:bCs/>
          <w:color w:val="000000"/>
          <w:kern w:val="0"/>
          <w:sz w:val="32"/>
          <w:szCs w:val="32"/>
        </w:rPr>
        <w:t>工作计划的完整性、科学性，预期成果的完成情况将作为支撑校年度评估考核的重要佐证材料，请各校认真填写。</w:t>
      </w:r>
    </w:p>
    <w:p w:rsidR="00DB1F57" w:rsidRPr="007E02D5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rPr>
          <w:rFonts w:eastAsia="仿宋_GB2312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</w:rPr>
      </w:pPr>
      <w:r w:rsidRPr="007E02D5">
        <w:rPr>
          <w:rFonts w:eastAsia="黑体" w:cs="宋体" w:hint="eastAsia"/>
          <w:bCs/>
          <w:color w:val="000000"/>
          <w:kern w:val="0"/>
          <w:sz w:val="32"/>
          <w:szCs w:val="32"/>
        </w:rPr>
        <w:lastRenderedPageBreak/>
        <w:t>一、负责人和联系人基本情况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39"/>
        <w:gridCol w:w="1994"/>
        <w:gridCol w:w="1208"/>
        <w:gridCol w:w="1507"/>
        <w:gridCol w:w="1513"/>
      </w:tblGrid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 w:val="restar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794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794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11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7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692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87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3487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 w:val="restar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94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794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5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84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118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77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692" w:type="pct"/>
            <w:gridSpan w:val="2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487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B1F57" w:rsidRPr="007E02D5" w:rsidTr="005C3993">
        <w:trPr>
          <w:trHeight w:hRule="exact" w:val="563"/>
          <w:jc w:val="center"/>
        </w:trPr>
        <w:tc>
          <w:tcPr>
            <w:tcW w:w="313" w:type="pct"/>
            <w:vMerge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pct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3487" w:type="pct"/>
            <w:gridSpan w:val="4"/>
            <w:vAlign w:val="center"/>
          </w:tcPr>
          <w:p w:rsidR="00DB1F57" w:rsidRPr="007E02D5" w:rsidRDefault="00DB1F57" w:rsidP="005C3993">
            <w:pPr>
              <w:adjustRightInd w:val="0"/>
              <w:snapToGrid w:val="0"/>
              <w:spacing w:line="400" w:lineRule="exact"/>
              <w:jc w:val="center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 w:hint="eastAsia"/>
          <w:bCs/>
          <w:color w:val="000000"/>
          <w:kern w:val="0"/>
          <w:sz w:val="32"/>
          <w:szCs w:val="32"/>
        </w:rPr>
      </w:pPr>
    </w:p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Cs/>
          <w:color w:val="000000"/>
          <w:kern w:val="0"/>
          <w:sz w:val="32"/>
          <w:szCs w:val="32"/>
        </w:rPr>
      </w:pPr>
      <w:r w:rsidRPr="007E02D5">
        <w:rPr>
          <w:rFonts w:eastAsia="黑体" w:cs="宋体" w:hint="eastAsia"/>
          <w:bCs/>
          <w:color w:val="000000"/>
          <w:kern w:val="0"/>
          <w:sz w:val="32"/>
          <w:szCs w:val="32"/>
        </w:rPr>
        <w:lastRenderedPageBreak/>
        <w:t>二、支撑计划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DB1F57" w:rsidRPr="007E02D5" w:rsidTr="005C3993">
        <w:trPr>
          <w:trHeight w:val="12168"/>
          <w:jc w:val="center"/>
        </w:trPr>
        <w:tc>
          <w:tcPr>
            <w:tcW w:w="5000" w:type="pct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根据支撑校申报书填报的支撑工程，完善学校支撑计划，</w:t>
            </w:r>
            <w:proofErr w:type="gramStart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请针对</w:t>
            </w:r>
            <w:proofErr w:type="gramEnd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具体工程分年度展开论述，例：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1.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智慧阅读工程：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年计划开展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….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2.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教育集群工程：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56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….</w:t>
            </w:r>
          </w:p>
        </w:tc>
      </w:tr>
    </w:tbl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Cs/>
          <w:color w:val="000000"/>
          <w:kern w:val="0"/>
          <w:sz w:val="32"/>
          <w:szCs w:val="32"/>
        </w:rPr>
      </w:pPr>
      <w:r w:rsidRPr="007E02D5">
        <w:rPr>
          <w:rFonts w:eastAsia="黑体" w:cs="宋体" w:hint="eastAsia"/>
          <w:bCs/>
          <w:color w:val="000000"/>
          <w:kern w:val="0"/>
          <w:sz w:val="32"/>
          <w:szCs w:val="32"/>
        </w:rPr>
        <w:lastRenderedPageBreak/>
        <w:t>三、预期目标及成果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B1F57" w:rsidRPr="007E02D5" w:rsidTr="005C3993">
        <w:trPr>
          <w:trHeight w:val="11743"/>
          <w:jc w:val="center"/>
        </w:trPr>
        <w:tc>
          <w:tcPr>
            <w:tcW w:w="5000" w:type="pct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根据支撑计划，结合开展示范区建设实际情况，制定预期成果指标，</w:t>
            </w:r>
            <w:proofErr w:type="gramStart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请针对</w:t>
            </w:r>
            <w:proofErr w:type="gramEnd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具体工程分年度展开论述。例：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1.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智慧阅读工程：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参考指标：保障校内具备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智慧图书馆；全面落实教育部《中小学图书室（馆）规程》，按需配备图书资源；组织相关阅读活动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场；形成智慧阅读课题成果报告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份，完成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….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；（仅供参考）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2.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教育集群工程：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参考指标：开展网络教研数量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次；接受优质课程输送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节；网络教研覆盖科目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种；网络课堂覆盖班级、学生数量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；生成教育集团优质教育资源共享案例、经验材料、解决方案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份；教育集团同步教研互动操作指引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份；五个同步覆盖教师、学生数量占比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3.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智慧教学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+AI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参考指标：完成智慧教学案例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份；人工智能课程试点覆盖学生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人；完成人工智能课程装备配备课室数量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；开展人工智能科普活动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场；师生网络学习空间开通率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4.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教育大数据平台工程：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参考指标：运用大数据手段整合信息系统，打通信息孤岛，实现数据互通，开展教学管理工作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5.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智慧培训工程：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lastRenderedPageBreak/>
              <w:t>参考指标：本校教师参加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“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中小学教师信息技术应用能力提升工程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2.0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”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达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人；国家课程数字教材师生账号激活率达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6.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智慧评价工程：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参考指标：积极参与初中学业水平考试物理、化学实验操作考试考场建设；运用信息系统采集学生数据，建立规范的学生综合素质档案，覆盖学生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%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；有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学生参加</w:t>
            </w:r>
            <w:r w:rsidRPr="007E02D5">
              <w:rPr>
                <w:rFonts w:eastAsia="仿宋_GB2312"/>
                <w:color w:val="000000"/>
                <w:sz w:val="32"/>
                <w:szCs w:val="32"/>
              </w:rPr>
              <w:t>教育质量综合评价（阳光评价）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7.</w:t>
            </w:r>
            <w:r w:rsidRPr="007E02D5">
              <w:rPr>
                <w:rFonts w:eastAsia="仿宋"/>
                <w:b/>
                <w:bCs/>
                <w:color w:val="000000"/>
                <w:kern w:val="0"/>
                <w:sz w:val="30"/>
                <w:szCs w:val="30"/>
              </w:rPr>
              <w:t>协同创新工程：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2021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2022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2023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；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ind w:firstLineChars="200" w:firstLine="600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参考指标：形成协同创新机制案例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份；积极参与协同创新专</w:t>
            </w:r>
            <w:proofErr w:type="gramStart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委活动</w:t>
            </w:r>
            <w:proofErr w:type="gramEnd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场；提出教学应用场景需求</w:t>
            </w:r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 w:rsidRPr="007E02D5"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  <w:t>……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 w:hint="eastAsia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DB1F57" w:rsidRPr="007E02D5" w:rsidRDefault="00DB1F57" w:rsidP="00DB1F57">
      <w:pPr>
        <w:widowControl/>
        <w:adjustRightInd w:val="0"/>
        <w:snapToGrid w:val="0"/>
        <w:spacing w:line="560" w:lineRule="exact"/>
        <w:jc w:val="left"/>
        <w:rPr>
          <w:rFonts w:eastAsia="黑体" w:cs="宋体"/>
          <w:bCs/>
          <w:color w:val="000000"/>
          <w:kern w:val="0"/>
          <w:sz w:val="32"/>
          <w:szCs w:val="32"/>
        </w:rPr>
      </w:pPr>
      <w:r w:rsidRPr="007E02D5">
        <w:rPr>
          <w:rFonts w:eastAsia="黑体" w:cs="宋体" w:hint="eastAsia"/>
          <w:bCs/>
          <w:color w:val="000000"/>
          <w:kern w:val="0"/>
          <w:sz w:val="32"/>
          <w:szCs w:val="32"/>
        </w:rPr>
        <w:lastRenderedPageBreak/>
        <w:t>四、审核意见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6"/>
      </w:tblGrid>
      <w:tr w:rsidR="00DB1F57" w:rsidRPr="007E02D5" w:rsidTr="005C3993">
        <w:trPr>
          <w:trHeight w:val="3118"/>
          <w:jc w:val="center"/>
        </w:trPr>
        <w:tc>
          <w:tcPr>
            <w:tcW w:w="5000" w:type="pct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填报单位意见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负责人签字：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                 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月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日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单位公章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B1F57" w:rsidRPr="007E02D5" w:rsidTr="005C3993">
        <w:trPr>
          <w:trHeight w:val="3113"/>
          <w:jc w:val="center"/>
        </w:trPr>
        <w:tc>
          <w:tcPr>
            <w:tcW w:w="5000" w:type="pct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区级教育行政部门意见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负责人签字：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   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月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日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单位公章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DB1F57" w:rsidRPr="007E02D5" w:rsidTr="005C3993">
        <w:trPr>
          <w:trHeight w:val="2668"/>
          <w:jc w:val="center"/>
        </w:trPr>
        <w:tc>
          <w:tcPr>
            <w:tcW w:w="5000" w:type="pct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专家评审意见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专家签字：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            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   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月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日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单位公章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</w:p>
        </w:tc>
      </w:tr>
      <w:tr w:rsidR="00DB1F57" w:rsidRPr="007E02D5" w:rsidTr="005C3993">
        <w:trPr>
          <w:trHeight w:val="2104"/>
          <w:jc w:val="center"/>
        </w:trPr>
        <w:tc>
          <w:tcPr>
            <w:tcW w:w="5000" w:type="pct"/>
            <w:shd w:val="clear" w:color="auto" w:fill="auto"/>
          </w:tcPr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市级教育行政部门意见</w:t>
            </w: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</w:p>
          <w:p w:rsidR="00DB1F57" w:rsidRPr="007E02D5" w:rsidRDefault="00DB1F57" w:rsidP="005C3993">
            <w:pPr>
              <w:widowControl/>
              <w:adjustRightInd w:val="0"/>
              <w:snapToGrid w:val="0"/>
              <w:spacing w:line="460" w:lineRule="exact"/>
              <w:ind w:firstLineChars="200" w:firstLine="600"/>
              <w:jc w:val="left"/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</w:pP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单位公章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                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 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年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月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7E02D5">
              <w:rPr>
                <w:rFonts w:eastAsia="黑体" w:cs="宋体"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7E02D5">
              <w:rPr>
                <w:rFonts w:eastAsia="黑体" w:cs="宋体" w:hint="eastAsia"/>
                <w:bCs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DB1F57" w:rsidRDefault="00DB1F57" w:rsidP="00DB1F57"/>
    <w:p w:rsidR="00782943" w:rsidRPr="00DB1F57" w:rsidRDefault="00782943">
      <w:bookmarkStart w:id="2" w:name="_GoBack"/>
      <w:bookmarkEnd w:id="2"/>
    </w:p>
    <w:sectPr w:rsidR="00782943" w:rsidRPr="00DB1F57" w:rsidSect="007E02D5">
      <w:footerReference w:type="even" r:id="rId5"/>
      <w:footerReference w:type="default" r:id="rId6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8" w:rsidRPr="00275082" w:rsidRDefault="00DB1F57" w:rsidP="007E02D5">
    <w:pPr>
      <w:pStyle w:val="a3"/>
      <w:ind w:firstLineChars="100" w:firstLine="280"/>
      <w:rPr>
        <w:sz w:val="28"/>
        <w:szCs w:val="28"/>
      </w:rPr>
    </w:pPr>
    <w:r w:rsidRPr="00275082">
      <w:rPr>
        <w:rFonts w:ascii="宋体" w:hAnsi="宋体"/>
        <w:sz w:val="28"/>
        <w:szCs w:val="28"/>
      </w:rPr>
      <w:fldChar w:fldCharType="begin"/>
    </w:r>
    <w:r w:rsidRPr="00275082">
      <w:rPr>
        <w:rFonts w:ascii="宋体" w:hAnsi="宋体"/>
        <w:sz w:val="28"/>
        <w:szCs w:val="28"/>
      </w:rPr>
      <w:instrText>PAGE   \* MERGEFORMAT</w:instrText>
    </w:r>
    <w:r w:rsidRPr="00275082">
      <w:rPr>
        <w:rFonts w:ascii="宋体" w:hAnsi="宋体"/>
        <w:sz w:val="28"/>
        <w:szCs w:val="28"/>
      </w:rPr>
      <w:fldChar w:fldCharType="separate"/>
    </w:r>
    <w:r w:rsidRPr="0085425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7508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8" w:rsidRPr="00275082" w:rsidRDefault="00DB1F57" w:rsidP="007E02D5">
    <w:pPr>
      <w:pStyle w:val="a3"/>
      <w:ind w:right="280"/>
      <w:jc w:val="right"/>
      <w:rPr>
        <w:rFonts w:ascii="宋体" w:hAnsi="宋体"/>
        <w:sz w:val="28"/>
        <w:szCs w:val="28"/>
      </w:rPr>
    </w:pPr>
    <w:r w:rsidRPr="00275082">
      <w:rPr>
        <w:rFonts w:ascii="宋体" w:hAnsi="宋体"/>
        <w:sz w:val="28"/>
        <w:szCs w:val="28"/>
      </w:rPr>
      <w:fldChar w:fldCharType="begin"/>
    </w:r>
    <w:r w:rsidRPr="00275082">
      <w:rPr>
        <w:rFonts w:ascii="宋体" w:hAnsi="宋体"/>
        <w:sz w:val="28"/>
        <w:szCs w:val="28"/>
      </w:rPr>
      <w:instrText>PAGE   \* MERGEFORMAT</w:instrText>
    </w:r>
    <w:r w:rsidRPr="00275082">
      <w:rPr>
        <w:rFonts w:ascii="宋体" w:hAnsi="宋体"/>
        <w:sz w:val="28"/>
        <w:szCs w:val="28"/>
      </w:rPr>
      <w:fldChar w:fldCharType="separate"/>
    </w:r>
    <w:r w:rsidRPr="00DB1F5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 w:rsidRPr="00275082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7"/>
    <w:rsid w:val="00782943"/>
    <w:rsid w:val="00D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1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1F57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DB1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1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1F57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DB1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1922</Words>
  <Characters>2095</Characters>
  <Application>Microsoft Office Word</Application>
  <DocSecurity>0</DocSecurity>
  <Lines>349</Lines>
  <Paragraphs>286</Paragraphs>
  <ScaleCrop>false</ScaleCrop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2020-05-13T09:55:00Z</dcterms:created>
  <dcterms:modified xsi:type="dcterms:W3CDTF">2020-05-13T09:56:00Z</dcterms:modified>
</cp:coreProperties>
</file>