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36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napToGrid w:val="0"/>
        <w:ind w:right="11" w:firstLine="170"/>
        <w:jc w:val="center"/>
        <w:rPr>
          <w:rFonts w:hint="eastAsia" w:ascii="Times New Roman" w:hAnsi="Times New Roman" w:eastAsia="方正小标宋_GBK"/>
          <w:bCs/>
          <w:sz w:val="40"/>
          <w:szCs w:val="36"/>
        </w:rPr>
      </w:pPr>
      <w:r>
        <w:rPr>
          <w:rFonts w:ascii="Times New Roman" w:hAnsi="Times New Roman" w:eastAsia="方正小标宋_GBK"/>
          <w:bCs/>
          <w:sz w:val="40"/>
          <w:szCs w:val="36"/>
        </w:rPr>
        <w:t>2023年广州市部分中等职业学校补录招生计划</w:t>
      </w:r>
    </w:p>
    <w:p>
      <w:pPr>
        <w:snapToGrid w:val="0"/>
        <w:ind w:right="11" w:firstLine="170"/>
        <w:jc w:val="center"/>
        <w:rPr>
          <w:rFonts w:ascii="Times New Roman" w:hAnsi="Times New Roman" w:eastAsia="方正小标宋_GBK"/>
          <w:bCs/>
          <w:sz w:val="40"/>
          <w:szCs w:val="36"/>
        </w:rPr>
      </w:pPr>
    </w:p>
    <w:tbl>
      <w:tblPr>
        <w:tblStyle w:val="3"/>
        <w:tblW w:w="100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87"/>
        <w:gridCol w:w="5181"/>
        <w:gridCol w:w="1249"/>
        <w:gridCol w:w="1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学校类别</w:t>
            </w:r>
          </w:p>
        </w:tc>
        <w:tc>
          <w:tcPr>
            <w:tcW w:w="5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剩余计划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中专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广州通用职业技术学校（民办，校本部）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中专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广州羊城职业技术学校（民办，校本部）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中专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广州羊城职业技术学校（民办，校本部）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三二分段专业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广州市白云工商技师学院（民办，校本部）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广州市公用事业技师学院（广州市公用事业高级技工学校）（公办，东华南校区）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广州市公用事业技师学院（广州市公用事业高级技工学校）（公办，金盘岭校区）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广州市公用事业技师学院（广州市公用事业高级技工学校）（公办，东华南校区）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省级重点特色专业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广州市公用事业技师学院（广州市公用事业高级技工学校）（公办，金盘岭校区）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省级重点特色专业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广州城市职业技工学校（民办，校本部）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广州市金领技工学校（民办，校本部）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广州市金领技工学校（民办，校本部）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三二分段专业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广州市蓝天高级技工学校（民办，校本部）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广州市电子商务技工学校（民办，校本部）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广州市电子商务技工学校（民办，校本部）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三二分段专业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广州城建技工学校（民办，校本部）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广州城建技工学校（民办，校本部）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三二分段专业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广州市北达技工学校（民办，校本部）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广州市北达技工学校（民办，校本部）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三二分段专业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广州市北达技工学校（民办，校本部）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省级重点特色专业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广州市天工科技技工学校（民办，校本部）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广州市天工科技技工学校（民办，校本部）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三二分段专业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广东省电子商务高级技工学校（公办，校本部）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三二分段专业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广东省国防科技技师学院（广东省技工教育师资培训学院）（公办，校本部）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三二分段专业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广东花城工商高级技工学校（民办，花都校区）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三二分段专业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广东南粤技工学校（民办，校本部）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广东南粤技工学校（民办，校本部）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三二分段专业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广东省华立技师学院（民办，广州校区）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广东省华立技师学院（民办，江门校区）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广东省华立技师学院（民办，广州校区）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省级重点特色专业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广东省领才技工学校（民办，校本部）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广东羊城技工学校（民办，校本部）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广东羊城技工学校（民办，校本部）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三二分段专业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广东华商技工学校（民办，校本部）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广东华商技工学校（民办，校本部）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三二分段专业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广东现代信息技工学校（原广东工业制造技校）（民办，校本部）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广东江南理工高级技工学校（民办，校本部）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广东江南理工高级技工学校（民办，校本部）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三二分段专业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广东华夏高级技工学校（民办，校本部）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技工学校</w:t>
            </w:r>
          </w:p>
        </w:tc>
        <w:tc>
          <w:tcPr>
            <w:tcW w:w="5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广东华夏高级技工学校（民办，校本部）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三二分段专业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56</w:t>
            </w:r>
          </w:p>
        </w:tc>
      </w:tr>
    </w:tbl>
    <w:p>
      <w:pPr>
        <w:snapToGrid w:val="0"/>
        <w:ind w:right="11"/>
        <w:rPr>
          <w:rFonts w:ascii="Times New Roman" w:hAnsi="Times New Roman" w:eastAsia="方正小标宋_GBK"/>
          <w:b/>
          <w:bCs/>
          <w:sz w:val="36"/>
          <w:szCs w:val="36"/>
        </w:rPr>
      </w:pPr>
    </w:p>
    <w:p>
      <w:pPr>
        <w:snapToGrid w:val="0"/>
        <w:ind w:right="11"/>
        <w:jc w:val="left"/>
        <w:rPr>
          <w:rFonts w:ascii="Times New Roman" w:hAnsi="Times New Roman" w:eastAsia="黑体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line="36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sz w:val="32"/>
          <w:szCs w:val="30"/>
        </w:rPr>
      </w:pPr>
      <w:r>
        <w:rPr>
          <w:rFonts w:hint="eastAsia" w:ascii="方正小标宋_GBK" w:eastAsia="方正小标宋_GBK"/>
          <w:sz w:val="32"/>
          <w:szCs w:val="30"/>
        </w:rPr>
        <w:t>2023年广州市高中阶段学校招生注册入学信息采集表</w:t>
      </w:r>
    </w:p>
    <w:p>
      <w:pPr>
        <w:spacing w:line="3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报名（考生）号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>　　　</w:t>
      </w:r>
      <w:r>
        <w:rPr>
          <w:sz w:val="24"/>
          <w:u w:val="single"/>
        </w:rPr>
        <w:t xml:space="preserve">      </w:t>
      </w:r>
    </w:p>
    <w:tbl>
      <w:tblPr>
        <w:tblStyle w:val="3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355"/>
        <w:gridCol w:w="495"/>
        <w:gridCol w:w="567"/>
        <w:gridCol w:w="709"/>
        <w:gridCol w:w="142"/>
        <w:gridCol w:w="245"/>
        <w:gridCol w:w="576"/>
        <w:gridCol w:w="454"/>
        <w:gridCol w:w="58"/>
        <w:gridCol w:w="643"/>
        <w:gridCol w:w="305"/>
        <w:gridCol w:w="122"/>
        <w:gridCol w:w="833"/>
        <w:gridCol w:w="229"/>
        <w:gridCol w:w="488"/>
        <w:gridCol w:w="18"/>
        <w:gridCol w:w="590"/>
        <w:gridCol w:w="661"/>
        <w:gridCol w:w="753"/>
        <w:gridCol w:w="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</w:t>
            </w:r>
          </w:p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证件号</w:t>
            </w: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曾任</w:t>
            </w:r>
          </w:p>
          <w:p>
            <w:r>
              <w:rPr>
                <w:rFonts w:hint="eastAsia"/>
              </w:rPr>
              <w:t>职务</w:t>
            </w: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有何爱</w:t>
            </w:r>
          </w:p>
          <w:p>
            <w:r>
              <w:rPr>
                <w:rFonts w:hint="eastAsia"/>
              </w:rPr>
              <w:t>好特长</w:t>
            </w:r>
          </w:p>
        </w:tc>
        <w:tc>
          <w:tcPr>
            <w:tcW w:w="2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3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</w:pPr>
          </w:p>
        </w:tc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</w:pPr>
          </w:p>
        </w:tc>
        <w:tc>
          <w:tcPr>
            <w:tcW w:w="2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毕业层次（高中或初中）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户籍地</w:t>
            </w:r>
          </w:p>
        </w:tc>
        <w:tc>
          <w:tcPr>
            <w:tcW w:w="898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712"/>
            </w:pPr>
            <w:r>
              <w:rPr>
                <w:rFonts w:hint="eastAsia"/>
              </w:rPr>
              <w:t>市</w:t>
            </w:r>
            <w:r>
              <w:t xml:space="preserve">    </w:t>
            </w: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                       </w:t>
            </w:r>
            <w:r>
              <w:rPr>
                <w:rFonts w:hint="eastAsia"/>
              </w:rPr>
              <w:t>派出所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1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本市住址：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长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</w:t>
            </w:r>
            <w: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从初中</w:t>
            </w: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填起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</w:t>
            </w:r>
            <w:r>
              <w:t xml:space="preserve">  </w:t>
            </w:r>
            <w:r>
              <w:rPr>
                <w:rFonts w:hint="eastAsia"/>
              </w:rPr>
              <w:t>止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习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　　年</w:t>
            </w:r>
            <w:r>
              <w:t xml:space="preserve">    </w:t>
            </w:r>
            <w:r>
              <w:rPr>
                <w:rFonts w:hint="eastAsia"/>
              </w:rPr>
              <w:t>月—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　　　年</w:t>
            </w:r>
            <w:r>
              <w:t xml:space="preserve">    </w:t>
            </w:r>
            <w:r>
              <w:rPr>
                <w:rFonts w:hint="eastAsia"/>
              </w:rPr>
              <w:t>月—</w:t>
            </w:r>
            <w:r>
              <w:t xml:space="preserve">      </w:t>
            </w:r>
            <w:r>
              <w:rPr>
                <w:rFonts w:hint="eastAsia"/>
              </w:rPr>
              <w:t>年　</w:t>
            </w:r>
            <w: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3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以下栏目请在相应格内打“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√</w:t>
            </w:r>
            <w:r>
              <w:rPr>
                <w:rFonts w:hint="eastAsia"/>
                <w:b/>
                <w:sz w:val="24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考生类别</w:t>
            </w: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rPr>
                <w:sz w:val="20"/>
              </w:rPr>
            </w:pPr>
            <w:r>
              <w:rPr>
                <w:rFonts w:hint="eastAsia" w:ascii="MS PMincho" w:hAnsi="MS PMincho"/>
              </w:rPr>
              <w:t>城镇</w:t>
            </w:r>
            <w:r>
              <w:rPr>
                <w:rFonts w:hint="eastAsia"/>
              </w:rPr>
              <w:t>应届</w:t>
            </w:r>
          </w:p>
        </w:tc>
        <w:tc>
          <w:tcPr>
            <w:tcW w:w="2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sz w:val="20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rPr>
                <w:sz w:val="20"/>
              </w:rPr>
            </w:pPr>
            <w:r>
              <w:rPr>
                <w:rFonts w:hint="eastAsia"/>
              </w:rPr>
              <w:t>农村应届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rPr>
                <w:sz w:val="20"/>
              </w:rPr>
            </w:pPr>
            <w:r>
              <w:rPr>
                <w:rFonts w:hint="eastAsia" w:ascii="MS PMincho" w:hAnsi="MS PMincho"/>
              </w:rPr>
              <w:t>城镇</w:t>
            </w:r>
            <w:r>
              <w:rPr>
                <w:rFonts w:hint="eastAsia"/>
              </w:rPr>
              <w:t>往届</w:t>
            </w:r>
          </w:p>
        </w:tc>
        <w:tc>
          <w:tcPr>
            <w:tcW w:w="21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sz w:val="20"/>
              </w:rPr>
            </w:pPr>
          </w:p>
        </w:tc>
        <w:tc>
          <w:tcPr>
            <w:tcW w:w="21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00" w:lineRule="exact"/>
              <w:rPr>
                <w:sz w:val="20"/>
              </w:rPr>
            </w:pPr>
            <w:r>
              <w:rPr>
                <w:rFonts w:hint="eastAsia"/>
              </w:rPr>
              <w:t>农村往届</w:t>
            </w:r>
          </w:p>
        </w:tc>
        <w:tc>
          <w:tcPr>
            <w:tcW w:w="2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sz w:val="20"/>
              </w:rPr>
            </w:pPr>
          </w:p>
        </w:tc>
      </w:tr>
    </w:tbl>
    <w:p>
      <w:r>
        <w:rPr>
          <w:rFonts w:hint="eastAsia"/>
          <w:sz w:val="24"/>
        </w:rPr>
        <w:t>招生学校（盖章）：</w:t>
      </w:r>
      <w:r>
        <w:rPr>
          <w:sz w:val="24"/>
        </w:rPr>
        <w:t xml:space="preserve">              </w:t>
      </w:r>
      <w:r>
        <w:rPr>
          <w:rFonts w:hint="eastAsia"/>
          <w:sz w:val="24"/>
        </w:rPr>
        <w:t>审核人签名：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校长签名</w:t>
      </w:r>
      <w:r>
        <w:rPr>
          <w:sz w:val="24"/>
        </w:rPr>
        <w:t xml:space="preserve"> </w:t>
      </w:r>
      <w:r>
        <w:rPr>
          <w:rFonts w:hint="eastAsia"/>
          <w:sz w:val="24"/>
        </w:rPr>
        <w:t>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ascii="Times New Roman" w:hAnsi="Times New Roman" w:eastAsia="楷体_GB2312"/>
        </w:rPr>
      </w:pPr>
      <w:r>
        <w:rPr>
          <w:rFonts w:hint="eastAsia"/>
        </w:rPr>
        <w:t>注：此表一式两份（可复印），一份学校存底，一份备案时交广州市招生考试委员会办公室存底。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PMincho">
    <w:altName w:val="Ohhige115"/>
    <w:panose1 w:val="02020600040205080304"/>
    <w:charset w:val="80"/>
    <w:family w:val="roman"/>
    <w:pitch w:val="default"/>
    <w:sig w:usb0="00000000" w:usb1="00000000" w:usb2="00000012" w:usb3="00000000" w:csb0="0002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Ohhige115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47E4D"/>
    <w:multiLevelType w:val="multilevel"/>
    <w:tmpl w:val="33347E4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MS PMincho" w:hAnsi="MS PMincho" w:eastAsia="MS PMinch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B04D4"/>
    <w:rsid w:val="026E34AA"/>
    <w:rsid w:val="044C46DF"/>
    <w:rsid w:val="04B91B83"/>
    <w:rsid w:val="098553D8"/>
    <w:rsid w:val="0B18581C"/>
    <w:rsid w:val="0BBE3A14"/>
    <w:rsid w:val="0C5D104C"/>
    <w:rsid w:val="0D33078B"/>
    <w:rsid w:val="0D5B42D4"/>
    <w:rsid w:val="0E9E79EF"/>
    <w:rsid w:val="0EC87144"/>
    <w:rsid w:val="10237B09"/>
    <w:rsid w:val="11D07962"/>
    <w:rsid w:val="135477F8"/>
    <w:rsid w:val="151F44D9"/>
    <w:rsid w:val="177418C8"/>
    <w:rsid w:val="17C70C0F"/>
    <w:rsid w:val="17E1341F"/>
    <w:rsid w:val="1823711D"/>
    <w:rsid w:val="19825168"/>
    <w:rsid w:val="19B95900"/>
    <w:rsid w:val="1DCA1B32"/>
    <w:rsid w:val="2047626B"/>
    <w:rsid w:val="209D3383"/>
    <w:rsid w:val="21362FF2"/>
    <w:rsid w:val="216F425F"/>
    <w:rsid w:val="21AF3DFB"/>
    <w:rsid w:val="23EE56BD"/>
    <w:rsid w:val="271633B4"/>
    <w:rsid w:val="27C7423A"/>
    <w:rsid w:val="2986101B"/>
    <w:rsid w:val="298C5E3F"/>
    <w:rsid w:val="2AC33970"/>
    <w:rsid w:val="2BF103D6"/>
    <w:rsid w:val="2D4073E7"/>
    <w:rsid w:val="2D9D6FC1"/>
    <w:rsid w:val="2F0D657B"/>
    <w:rsid w:val="31663D78"/>
    <w:rsid w:val="31802499"/>
    <w:rsid w:val="32EB1351"/>
    <w:rsid w:val="33FA63F7"/>
    <w:rsid w:val="36F156E4"/>
    <w:rsid w:val="371939DD"/>
    <w:rsid w:val="374138B3"/>
    <w:rsid w:val="37912D86"/>
    <w:rsid w:val="38D66BFB"/>
    <w:rsid w:val="39A276AB"/>
    <w:rsid w:val="39C36570"/>
    <w:rsid w:val="3A030BBE"/>
    <w:rsid w:val="3AD9178D"/>
    <w:rsid w:val="3D047385"/>
    <w:rsid w:val="3D6E65B4"/>
    <w:rsid w:val="3FD96A0B"/>
    <w:rsid w:val="41882518"/>
    <w:rsid w:val="41A27598"/>
    <w:rsid w:val="42C528E2"/>
    <w:rsid w:val="43C92F01"/>
    <w:rsid w:val="45757878"/>
    <w:rsid w:val="46390FC9"/>
    <w:rsid w:val="465F7491"/>
    <w:rsid w:val="47227F04"/>
    <w:rsid w:val="48345C02"/>
    <w:rsid w:val="4A0B04D4"/>
    <w:rsid w:val="4AA1323E"/>
    <w:rsid w:val="4B221492"/>
    <w:rsid w:val="4BA238D2"/>
    <w:rsid w:val="4BF9397C"/>
    <w:rsid w:val="4CD65EE5"/>
    <w:rsid w:val="4D101B62"/>
    <w:rsid w:val="4FA44460"/>
    <w:rsid w:val="4FCE128D"/>
    <w:rsid w:val="506377A2"/>
    <w:rsid w:val="53100923"/>
    <w:rsid w:val="540B14D8"/>
    <w:rsid w:val="553F30C3"/>
    <w:rsid w:val="567B6F33"/>
    <w:rsid w:val="56B9105D"/>
    <w:rsid w:val="585F05CD"/>
    <w:rsid w:val="59C3554B"/>
    <w:rsid w:val="5B5752E4"/>
    <w:rsid w:val="5BE47E80"/>
    <w:rsid w:val="5C2363F6"/>
    <w:rsid w:val="5E7A77B7"/>
    <w:rsid w:val="5F24080A"/>
    <w:rsid w:val="60726C2F"/>
    <w:rsid w:val="610B636A"/>
    <w:rsid w:val="62961795"/>
    <w:rsid w:val="6312466D"/>
    <w:rsid w:val="662928BF"/>
    <w:rsid w:val="6B853BE6"/>
    <w:rsid w:val="6B8D55BE"/>
    <w:rsid w:val="6DD773CA"/>
    <w:rsid w:val="6E1E30D1"/>
    <w:rsid w:val="6E2853FB"/>
    <w:rsid w:val="6EC05FA8"/>
    <w:rsid w:val="6F794B6E"/>
    <w:rsid w:val="703E7E64"/>
    <w:rsid w:val="710D1DF8"/>
    <w:rsid w:val="749B43E7"/>
    <w:rsid w:val="757A1BE8"/>
    <w:rsid w:val="759F71E9"/>
    <w:rsid w:val="79C93AA5"/>
    <w:rsid w:val="7A267940"/>
    <w:rsid w:val="7AA4302C"/>
    <w:rsid w:val="7B5A64B9"/>
    <w:rsid w:val="7CB17363"/>
    <w:rsid w:val="7D52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2023-07-31T06:48:00Z</dcterms:created>
  <dc:creator>傅莎</dc:creator>
  <cp:lastModifiedBy>傅莎</cp:lastModifiedBy>
  <dcterms:modified xsi:type="dcterms:W3CDTF">2023-07-31T06:48:50Z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1484EE08CFFC4F939A699B1DE22B4DE8</vt:lpwstr>
  </property>
</Properties>
</file>