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广州市第五批中小学名班主任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培养对象名单</w:t>
      </w:r>
    </w:p>
    <w:p>
      <w:pPr>
        <w:adjustRightInd w:val="0"/>
        <w:snapToGrid w:val="0"/>
        <w:spacing w:line="560" w:lineRule="exac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崔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媛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广州市越秀区烟墩路幼儿园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周燕芳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广州市八一实验学校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肖莉莉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广州市越秀区朝天小学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陈妍妍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广州市越秀区东风东路小学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王滟娜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广州市越秀区东山培正小学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钟瑞云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广州市东风实验学校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曾燕红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广州市越秀区中星小学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郑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广州市越秀区珠光路小学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广州市荔湾区金道中学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李雅斯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广州市荔湾区南塘大街小学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宋文艳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广州市荔湾区合兴苑小学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李剑明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广州市南海中学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王亚萍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广州市第一中学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陈绮云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广州市荔湾区东沙小学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莫霓虹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广州市真光中学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凌美莲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广州市第四十一中学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梁伴年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广州市海珠区逸景第一小学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吴楠</w:t>
      </w:r>
      <w:r>
        <w:rPr>
          <w:rFonts w:ascii="宋体" w:hAnsi="宋体"/>
          <w:color w:val="000000"/>
          <w:kern w:val="0"/>
          <w:sz w:val="32"/>
          <w:szCs w:val="32"/>
        </w:rPr>
        <w:t>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广州市海珠区宝玉直实验小学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谭远志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广州市海珠区劬劳中学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贺光艳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广州市为明学校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黄蕴怡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广州市第五中学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窦学鑫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广州市海珠外国语实验中学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王晓漫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陆艳艳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广州市骏景中学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熊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>浩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广州市天河区教师发展中心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温春来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广州市天河区华阳小学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翠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广州市天河区龙洞小学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广州市天河区盈彩美居小学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温莹盈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广州市天河区四海小学教师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刘春燕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广州市天河第一小学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牛德蕾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广州市天河区石牌小学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历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广州市白云中学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罗娟花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广州市白云区长红小学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林莉莉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广州市白云区广园小学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揭育彬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广州市白云区云英实验学校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谢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广州市白云区金沙第五幼儿园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黄燕有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广州市白云区黄边小学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刘艳平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广州市广园中学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北京师范大学广州实验学校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张义豪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广州开发区外国语学校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潘启俊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广州市第八十六中学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钟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华南师范大学附属黄埔实验学校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邓学琼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广东外语外贸大学附属科学城实验学校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李金雨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广州市黄埔区怡园小学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伍瑜玲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广州市黄埔区南岗小学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杨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广州石化中学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叶佩仪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广州市花都区圆玄中学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梁警之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广州市花都区骏威小学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陶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广州市花都区邝维煜纪念中学附属雅正学校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孙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亮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广州市花都区邝维煜纪念中学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梁析文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广州市花都区花山镇悦贤小学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黄肖青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广州市花都区教育局花东教育指导中心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毕伟清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广州市花都区新华街第三小学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朱锦华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广州市花都区秀雅学校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曾娜玲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广州市番禺区市桥中心小学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陈剑雯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广州市番禺区洛浦东乡小学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杜德姬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广州市番禺区洛溪新城小学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黎建英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广州市番禺区象贤中学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雯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广州市番禺区新造职业技术学校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黄丽桃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广州市番禺区市桥实验小学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杜丽兼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广州市番禺区市桥锦庭小学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江晓君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广州市番禺区市桥德兴小学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林静怡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广州市番禺区南村镇雅居乐小学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陈文敏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广州市番禺区大石小学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广州市番禺区丽江学校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刘淑敏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广州市南沙第一中学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陈桂旋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广州市南沙区岭东职业技术学校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麦敏宜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广东第二师范学院附属南沙麒麟小学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李旭红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广州市南沙区南沙小学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冯杰婷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广州市南沙区金隆小学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袁晓霞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广州市从化区教师发展中心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巢翠婷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叶银枝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广州市从化区河滨小学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邹美彩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广州市从化区街口街新城小学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陆凤珍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广州市从化区龙潭中学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骆婉玲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广州市从化区流溪中学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曾惠平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广州市从化区第四中学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张小雁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广州市增城区教师发展中心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林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广州市增城区碧桂园学校班主任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潇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广州市广州市增城区新塘中学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黄玉姿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广州市增城区中新中学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张丽霞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广州市增城区挂绿实验学校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张艳艳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广州市广州市增城区实验小学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冯玉霞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广州市增城区朱村中学班主任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侯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磊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广东广雅中学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王华曦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广州市执信中学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谢致欣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广东华侨中学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聂小燕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广州协和学校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毅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广州市新穗学校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张蓓蓓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广州市纺织服装职业学校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林金辉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广州市医药</w:t>
      </w:r>
      <w:bookmarkStart w:id="0" w:name="_GoBack"/>
      <w:bookmarkEnd w:id="0"/>
      <w:r>
        <w:rPr>
          <w:rFonts w:ascii="仿宋_GB2312" w:eastAsia="仿宋_GB2312"/>
          <w:color w:val="000000"/>
          <w:kern w:val="0"/>
          <w:sz w:val="32"/>
          <w:szCs w:val="32"/>
        </w:rPr>
        <w:t>职业学校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王茂郦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广州市交通运输职业学校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罗莎莎  广州市城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建设职业学校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王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kern w:val="0"/>
          <w:sz w:val="32"/>
          <w:szCs w:val="32"/>
        </w:rPr>
        <w:t>芳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广州市信息技术职业学校</w:t>
      </w:r>
    </w:p>
    <w:p>
      <w:pPr>
        <w:widowControl/>
        <w:adjustRightInd w:val="0"/>
        <w:snapToGrid w:val="0"/>
        <w:spacing w:line="560" w:lineRule="exact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于春波</w:t>
      </w:r>
      <w:r>
        <w:rPr>
          <w:rFonts w:eastAsia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/>
          <w:color w:val="000000"/>
          <w:kern w:val="0"/>
          <w:sz w:val="32"/>
          <w:szCs w:val="32"/>
        </w:rPr>
        <w:t>广州市启明学校</w:t>
      </w:r>
    </w:p>
    <w:p>
      <w:pPr>
        <w:adjustRightInd w:val="0"/>
        <w:snapToGrid w:val="0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985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5"/>
    <w:rsid w:val="00343200"/>
    <w:rsid w:val="00A850E3"/>
    <w:rsid w:val="00F96DE5"/>
    <w:rsid w:val="3AE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234</Words>
  <Characters>1337</Characters>
  <Lines>11</Lines>
  <Paragraphs>3</Paragraphs>
  <TotalTime>1</TotalTime>
  <ScaleCrop>false</ScaleCrop>
  <LinksUpToDate>false</LinksUpToDate>
  <CharactersWithSpaces>1568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2023-08-29T03:30:00Z</dcterms:created>
  <dc:creator>陈泽</dc:creator>
  <cp:lastModifiedBy>新闻</cp:lastModifiedBy>
  <dcterms:modified xsi:type="dcterms:W3CDTF">2023-08-29T08:07:01Z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7EC94E6D1B1A41799C3F2D0A7400E7F9</vt:lpwstr>
  </property>
</Properties>
</file>