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7</w:t>
      </w:r>
    </w:p>
    <w:p w:rsidR="0026780D" w:rsidRDefault="0026780D">
      <w:pPr>
        <w:snapToGrid w:val="0"/>
        <w:spacing w:line="60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0D08B6" w:rsidRPr="000D08B6" w:rsidRDefault="000D08B6">
      <w:pPr>
        <w:snapToGrid w:val="0"/>
        <w:spacing w:line="60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26780D" w:rsidRPr="000D08B6" w:rsidRDefault="0026780D">
      <w:pPr>
        <w:snapToGrid w:val="0"/>
        <w:spacing w:line="60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214BB8" w:rsidRPr="000D08B6" w:rsidRDefault="00214BB8" w:rsidP="00214BB8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0D08B6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214BB8" w:rsidRPr="000D08B6" w:rsidRDefault="00214BB8" w:rsidP="00214BB8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0D08B6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26780D" w:rsidRPr="000D08B6" w:rsidRDefault="00214BB8" w:rsidP="00214BB8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0D08B6"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="000D08B6"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存档版</w:t>
      </w:r>
      <w:r w:rsidR="000D08B6"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</w:p>
    <w:p w:rsidR="0026780D" w:rsidRPr="000D08B6" w:rsidRDefault="0026780D">
      <w:pPr>
        <w:snapToGrid w:val="0"/>
        <w:spacing w:line="100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立项方式：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类别编号：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项目名称：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负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责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人：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申报单位：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主管单位：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</w:t>
      </w:r>
    </w:p>
    <w:p w:rsidR="0026780D" w:rsidRPr="000D08B6" w:rsidRDefault="000D08B6" w:rsidP="000D08B6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管理部门联系人及电话：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</w:t>
      </w: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0D08B6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广州市教育局制发</w:t>
      </w:r>
    </w:p>
    <w:p w:rsidR="0026780D" w:rsidRPr="000D08B6" w:rsidRDefault="000D08B6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2024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</w:p>
    <w:p w:rsidR="0026780D" w:rsidRPr="000D08B6" w:rsidRDefault="000D08B6" w:rsidP="000D08B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0D08B6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lastRenderedPageBreak/>
        <w:t>填报说明</w:t>
      </w:r>
    </w:p>
    <w:p w:rsidR="0026780D" w:rsidRPr="000D08B6" w:rsidRDefault="0026780D" w:rsidP="000D08B6">
      <w:pPr>
        <w:adjustRightInd w:val="0"/>
        <w:snapToGrid w:val="0"/>
        <w:spacing w:line="540" w:lineRule="exact"/>
        <w:jc w:val="lef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立项方式填写市评审立项或自主立项。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类别编号：市评审立项方式中，委托举办活动项目编号为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0101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、区科学教育统筹管理项目编号为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0102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、科学教育实验探索项目编号为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0103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、加强中小学科学教育项目编号为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0104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、青少年科技创新成果培育项目编号为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0105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、中学生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英才计划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科技特训营项目编号为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0106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。自主立项方式中，市财政预算单位类项目编号为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0201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、区属单位类项目为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0202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主管单位：各区教育局及所属单位填区教育局，市属高校、省市属学校及其它单位填写本单位。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管理部门联系人及电话：填写本单位负责项目管理部门的负责人及联系电话，以便工作沟通。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项目申报单位基本情况：主要填学校（单位）的基本条件、开展中小学科学教育现状及特色。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项目合作单位情况（有合作单位的必填），主要介绍其在中小学科学教育方面的基础和承担项目的有利条件。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项目简介：主要填写项目的源起、内容构想，实施的意义和作用。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:rsidR="0026780D" w:rsidRPr="000D08B6" w:rsidRDefault="000D08B6" w:rsidP="000D08B6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9.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26780D" w:rsidRPr="000D08B6" w:rsidRDefault="000D08B6" w:rsidP="000D08B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lastRenderedPageBreak/>
        <w:t>一、申报单位基本信息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1698"/>
        <w:gridCol w:w="1009"/>
        <w:gridCol w:w="1191"/>
        <w:gridCol w:w="675"/>
        <w:gridCol w:w="1353"/>
        <w:gridCol w:w="1871"/>
      </w:tblGrid>
      <w:tr w:rsidR="0026780D" w:rsidRPr="000D08B6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14BB8" w:rsidRDefault="00214BB8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14BB8" w:rsidRPr="000D08B6" w:rsidRDefault="00214BB8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14BB8" w:rsidRPr="000D08B6" w:rsidRDefault="00214BB8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26780D" w:rsidRPr="000D08B6" w:rsidTr="00214BB8">
        <w:trPr>
          <w:trHeight w:val="681"/>
          <w:jc w:val="center"/>
        </w:trPr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6780D" w:rsidRPr="000D08B6" w:rsidTr="00214BB8">
        <w:trPr>
          <w:trHeight w:val="3235"/>
          <w:jc w:val="center"/>
        </w:trPr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35"/>
        <w:gridCol w:w="657"/>
        <w:gridCol w:w="445"/>
        <w:gridCol w:w="738"/>
        <w:gridCol w:w="792"/>
        <w:gridCol w:w="468"/>
        <w:gridCol w:w="157"/>
        <w:gridCol w:w="729"/>
        <w:gridCol w:w="489"/>
        <w:gridCol w:w="708"/>
        <w:gridCol w:w="1256"/>
        <w:gridCol w:w="1497"/>
      </w:tblGrid>
      <w:tr w:rsidR="0026780D" w:rsidRPr="000D08B6" w:rsidTr="00214BB8">
        <w:trPr>
          <w:trHeight w:val="466"/>
          <w:jc w:val="center"/>
        </w:trPr>
        <w:tc>
          <w:tcPr>
            <w:tcW w:w="902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902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14BB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 w:rsidRPr="00214BB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902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466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26780D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26780D" w:rsidRPr="000D08B6" w:rsidRDefault="000D08B6" w:rsidP="00214BB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4"/>
        <w:gridCol w:w="7555"/>
      </w:tblGrid>
      <w:tr w:rsidR="0026780D" w:rsidRPr="000D08B6" w:rsidTr="00214BB8">
        <w:trPr>
          <w:trHeight w:val="149"/>
          <w:jc w:val="center"/>
        </w:trPr>
        <w:tc>
          <w:tcPr>
            <w:tcW w:w="1434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555" w:type="dxa"/>
            <w:vAlign w:val="center"/>
          </w:tcPr>
          <w:p w:rsidR="0026780D" w:rsidRPr="000D08B6" w:rsidRDefault="000D08B6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1099"/>
          <w:jc w:val="center"/>
        </w:trPr>
        <w:tc>
          <w:tcPr>
            <w:tcW w:w="1434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555" w:type="dxa"/>
            <w:vAlign w:val="center"/>
          </w:tcPr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1892"/>
          <w:jc w:val="center"/>
        </w:trPr>
        <w:tc>
          <w:tcPr>
            <w:tcW w:w="1434" w:type="dxa"/>
            <w:vAlign w:val="center"/>
          </w:tcPr>
          <w:p w:rsidR="00214BB8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555" w:type="dxa"/>
            <w:vAlign w:val="center"/>
          </w:tcPr>
          <w:p w:rsidR="0026780D" w:rsidRPr="000D08B6" w:rsidRDefault="0026780D" w:rsidP="00214BB8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proofErr w:type="gramStart"/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每项限填</w:t>
      </w:r>
      <w:proofErr w:type="gramEnd"/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300</w:t>
      </w: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7339"/>
      </w:tblGrid>
      <w:tr w:rsidR="0026780D" w:rsidRPr="000D08B6">
        <w:trPr>
          <w:trHeight w:val="1342"/>
          <w:jc w:val="center"/>
        </w:trPr>
        <w:tc>
          <w:tcPr>
            <w:tcW w:w="1805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885"/>
          <w:jc w:val="center"/>
        </w:trPr>
        <w:tc>
          <w:tcPr>
            <w:tcW w:w="1805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近三年科学教育经费投入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2211"/>
          <w:jc w:val="center"/>
        </w:trPr>
        <w:tc>
          <w:tcPr>
            <w:tcW w:w="1805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33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报送纸质时可附加纸质佐证（活动小结、照片、媒体报道）</w:t>
            </w:r>
          </w:p>
        </w:tc>
      </w:tr>
      <w:tr w:rsidR="0026780D" w:rsidRPr="000D08B6">
        <w:trPr>
          <w:trHeight w:val="1176"/>
          <w:jc w:val="center"/>
        </w:trPr>
        <w:tc>
          <w:tcPr>
            <w:tcW w:w="1805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339" w:type="dxa"/>
            <w:vAlign w:val="center"/>
          </w:tcPr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trHeight w:val="3666"/>
          <w:jc w:val="center"/>
        </w:trPr>
        <w:tc>
          <w:tcPr>
            <w:tcW w:w="1805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339" w:type="dxa"/>
            <w:vAlign w:val="center"/>
          </w:tcPr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26780D" w:rsidRPr="000D08B6" w:rsidTr="00214BB8">
        <w:trPr>
          <w:trHeight w:val="71"/>
          <w:jc w:val="center"/>
        </w:trPr>
        <w:tc>
          <w:tcPr>
            <w:tcW w:w="9052" w:type="dxa"/>
          </w:tcPr>
          <w:p w:rsidR="0026780D" w:rsidRPr="000D08B6" w:rsidRDefault="000D08B6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214BB8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8025"/>
      </w:tblGrid>
      <w:tr w:rsidR="0026780D" w:rsidRPr="000D08B6">
        <w:trPr>
          <w:trHeight w:val="1445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025" w:type="dxa"/>
            <w:vAlign w:val="center"/>
          </w:tcPr>
          <w:p w:rsidR="0026780D" w:rsidRPr="000D08B6" w:rsidRDefault="000D08B6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26780D" w:rsidRPr="000D08B6">
        <w:trPr>
          <w:trHeight w:val="1492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025" w:type="dxa"/>
            <w:vAlign w:val="center"/>
          </w:tcPr>
          <w:p w:rsidR="0026780D" w:rsidRPr="000D08B6" w:rsidRDefault="000D08B6" w:rsidP="00214BB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26780D" w:rsidRPr="000D08B6" w:rsidRDefault="0026780D" w:rsidP="00214BB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14BB8" w:rsidRPr="000D08B6" w:rsidRDefault="00214BB8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26780D" w:rsidP="00214BB8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26780D" w:rsidRPr="000D08B6" w:rsidRDefault="0026780D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26780D" w:rsidRPr="000D08B6">
          <w:pgSz w:w="11906" w:h="16838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89"/>
        <w:gridCol w:w="1599"/>
        <w:gridCol w:w="1843"/>
        <w:gridCol w:w="2410"/>
        <w:gridCol w:w="1842"/>
        <w:gridCol w:w="1560"/>
        <w:gridCol w:w="1417"/>
        <w:gridCol w:w="1417"/>
      </w:tblGrid>
      <w:tr w:rsidR="0026780D" w:rsidRPr="000D08B6" w:rsidTr="00214BB8">
        <w:trPr>
          <w:cantSplit/>
          <w:trHeight w:val="591"/>
          <w:jc w:val="center"/>
        </w:trPr>
        <w:tc>
          <w:tcPr>
            <w:tcW w:w="709" w:type="dxa"/>
            <w:vMerge w:val="restart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689" w:type="dxa"/>
            <w:vMerge w:val="restart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442" w:type="dxa"/>
            <w:gridSpan w:val="2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417" w:type="dxa"/>
            <w:vMerge w:val="restart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41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560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7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214BB8">
        <w:trPr>
          <w:cantSplit/>
          <w:trHeight w:val="592"/>
          <w:jc w:val="center"/>
        </w:trPr>
        <w:tc>
          <w:tcPr>
            <w:tcW w:w="70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599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 w:rsidP="00214BB8">
      <w:pPr>
        <w:adjustRightInd w:val="0"/>
        <w:snapToGrid w:val="0"/>
        <w:spacing w:line="4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26780D" w:rsidRPr="000D08B6" w:rsidRDefault="0026780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26780D" w:rsidRPr="000D08B6" w:rsidRDefault="0026780D">
      <w:pPr>
        <w:spacing w:line="560" w:lineRule="exact"/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sectPr w:rsidR="0026780D" w:rsidRPr="000D08B6" w:rsidSect="00214BB8">
          <w:pgSz w:w="16838" w:h="11906" w:orient="landscape" w:code="9"/>
          <w:pgMar w:top="1134" w:right="1134" w:bottom="1134" w:left="1134" w:header="851" w:footer="1247" w:gutter="0"/>
          <w:pgNumType w:fmt="numberInDash"/>
          <w:cols w:space="720"/>
          <w:docGrid w:linePitch="312"/>
        </w:sectPr>
      </w:pPr>
    </w:p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八、申报及审批意见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4012"/>
        <w:gridCol w:w="4012"/>
      </w:tblGrid>
      <w:tr w:rsidR="0026780D" w:rsidRPr="000D08B6">
        <w:trPr>
          <w:trHeight w:val="19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（是否同意申报。如不获经费资助立项，是否同意自筹经费申请立项）</w:t>
            </w: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26780D" w:rsidRPr="000D08B6">
        <w:trPr>
          <w:trHeight w:val="282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合作单位意见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（超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个单位可另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附页）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6780D" w:rsidRPr="000D08B6">
        <w:trPr>
          <w:trHeight w:val="1355"/>
          <w:jc w:val="center"/>
        </w:trPr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26780D" w:rsidRPr="000D08B6">
        <w:trPr>
          <w:trHeight w:val="13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主管部门意见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26780D" w:rsidRPr="000D08B6">
        <w:trPr>
          <w:trHeight w:val="2281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市教育局意见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（自主立项项目不需在本栏填写意见）</w:t>
            </w: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214B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26780D" w:rsidRPr="000D08B6" w:rsidRDefault="000D08B6" w:rsidP="00214B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26780D" w:rsidRDefault="0026780D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214BB8" w:rsidRPr="000D08B6" w:rsidRDefault="00214BB8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26780D" w:rsidRPr="000D08B6" w:rsidRDefault="000D08B6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0D08B6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26780D" w:rsidRPr="000D08B6" w:rsidRDefault="000D08B6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0D08B6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26780D" w:rsidRPr="000D08B6" w:rsidRDefault="000D08B6">
      <w:pPr>
        <w:snapToGrid w:val="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（评审版）</w:t>
      </w:r>
    </w:p>
    <w:p w:rsidR="0026780D" w:rsidRDefault="0026780D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214BB8" w:rsidRPr="000D08B6" w:rsidRDefault="00214BB8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26780D" w:rsidRPr="000D08B6" w:rsidRDefault="000D08B6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类别编号：</w:t>
      </w:r>
      <w:r w:rsidRPr="000D08B6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26780D" w:rsidRPr="000D08B6" w:rsidRDefault="0026780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26780D" w:rsidRPr="000D08B6" w:rsidRDefault="000D08B6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 w:rsidRPr="000D08B6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26780D" w:rsidRPr="000D08B6" w:rsidRDefault="0026780D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26780D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6780D" w:rsidRPr="000D08B6" w:rsidRDefault="000D08B6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</w:p>
    <w:p w:rsidR="0026780D" w:rsidRPr="00214BB8" w:rsidRDefault="000D08B6" w:rsidP="00214B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2024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</w:p>
    <w:p w:rsidR="0026780D" w:rsidRPr="005470E3" w:rsidRDefault="000D08B6" w:rsidP="00214BB8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5470E3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填报说明</w:t>
      </w:r>
    </w:p>
    <w:p w:rsidR="0026780D" w:rsidRPr="00214BB8" w:rsidRDefault="0026780D" w:rsidP="00214BB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24"/>
        </w:rPr>
      </w:pP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类别编号：市评审立项方式中，委托举办活动项目编号为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0101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、区科学教育统筹管理项目编号为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0102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、科学教育实验探索项目编号为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0103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、加强中小学科学教育项目编号为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0104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、青少年科技创新成果培育项目编号为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0105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、中学生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英才计划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科技特训营项目编号为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0106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。自主立项项目不需填写评审版。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项目申报单位基本情况：主要填学校（单位）的基本条件、开展中小学科学教育现状及特色。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项目合作单位情况（有合作单位的必填），主要介绍其在中小学科学教育方面的基础和承担项目的有利条件。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项目简介：主要填写项目的源起、内容构想，实施的意义和作用。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26780D" w:rsidRPr="00214BB8" w:rsidRDefault="000D08B6" w:rsidP="00214B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7.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评审版申报书中含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“***”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不用填写。填写内容中含有表明项目申报人及其他成员身份、单位等信息的一律用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“***”</w:t>
      </w:r>
      <w:r w:rsidRPr="00214B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代替。</w:t>
      </w:r>
    </w:p>
    <w:p w:rsidR="0026780D" w:rsidRDefault="0026780D" w:rsidP="00C646D8">
      <w:pPr>
        <w:adjustRightInd w:val="0"/>
        <w:snapToGrid w:val="0"/>
        <w:spacing w:line="48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214BB8" w:rsidRDefault="00214BB8" w:rsidP="00C646D8">
      <w:pPr>
        <w:adjustRightInd w:val="0"/>
        <w:snapToGrid w:val="0"/>
        <w:spacing w:line="48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214BB8" w:rsidRPr="000D08B6" w:rsidRDefault="00214BB8" w:rsidP="00C646D8">
      <w:pPr>
        <w:adjustRightInd w:val="0"/>
        <w:snapToGrid w:val="0"/>
        <w:spacing w:line="48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bookmarkStart w:id="0" w:name="_GoBack"/>
      <w:bookmarkEnd w:id="0"/>
    </w:p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一、申报单位基本信息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668"/>
        <w:gridCol w:w="992"/>
        <w:gridCol w:w="1172"/>
        <w:gridCol w:w="663"/>
        <w:gridCol w:w="1328"/>
        <w:gridCol w:w="1841"/>
      </w:tblGrid>
      <w:tr w:rsidR="0026780D" w:rsidRPr="000D08B6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26780D" w:rsidRPr="000D08B6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***</w:t>
            </w:r>
          </w:p>
        </w:tc>
      </w:tr>
      <w:tr w:rsidR="0026780D" w:rsidRPr="000D08B6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26780D" w:rsidRPr="000D08B6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5470E3" w:rsidRDefault="005470E3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5470E3" w:rsidRPr="000D08B6" w:rsidRDefault="005470E3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26780D" w:rsidRPr="000D08B6" w:rsidTr="00214BB8">
        <w:trPr>
          <w:trHeight w:val="713"/>
          <w:jc w:val="center"/>
        </w:trPr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6780D" w:rsidRPr="000D08B6" w:rsidTr="00214BB8">
        <w:trPr>
          <w:trHeight w:val="3390"/>
          <w:jc w:val="center"/>
        </w:trPr>
        <w:tc>
          <w:tcPr>
            <w:tcW w:w="125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26780D" w:rsidP="005470E3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5470E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40"/>
        <w:gridCol w:w="667"/>
        <w:gridCol w:w="451"/>
        <w:gridCol w:w="749"/>
        <w:gridCol w:w="1240"/>
        <w:gridCol w:w="44"/>
        <w:gridCol w:w="1232"/>
        <w:gridCol w:w="114"/>
        <w:gridCol w:w="736"/>
        <w:gridCol w:w="1299"/>
        <w:gridCol w:w="1519"/>
      </w:tblGrid>
      <w:tr w:rsidR="0026780D" w:rsidRPr="000D08B6">
        <w:trPr>
          <w:trHeight w:val="467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26780D" w:rsidRPr="000D08B6" w:rsidTr="005470E3">
        <w:trPr>
          <w:trHeight w:val="480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26780D" w:rsidRPr="000D08B6" w:rsidTr="005470E3">
        <w:trPr>
          <w:trHeight w:val="480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5470E3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 w:rsidRPr="005470E3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26780D" w:rsidRPr="000D08B6">
        <w:trPr>
          <w:trHeight w:val="413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26780D" w:rsidRPr="000D08B6">
        <w:trPr>
          <w:trHeight w:val="429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26780D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6780D" w:rsidRPr="000D08B6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</w:tbl>
    <w:p w:rsidR="0026780D" w:rsidRPr="000D08B6" w:rsidRDefault="0026780D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26780D" w:rsidRPr="000D08B6" w:rsidRDefault="000D08B6" w:rsidP="005470E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7555"/>
      </w:tblGrid>
      <w:tr w:rsidR="0026780D" w:rsidRPr="000D08B6">
        <w:trPr>
          <w:trHeight w:val="146"/>
          <w:jc w:val="center"/>
        </w:trPr>
        <w:tc>
          <w:tcPr>
            <w:tcW w:w="1644" w:type="dxa"/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555" w:type="dxa"/>
            <w:vAlign w:val="center"/>
          </w:tcPr>
          <w:p w:rsidR="0026780D" w:rsidRPr="000D08B6" w:rsidRDefault="000D08B6" w:rsidP="005470E3">
            <w:pPr>
              <w:spacing w:line="40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26780D" w:rsidRPr="000D08B6" w:rsidRDefault="0026780D" w:rsidP="005470E3">
            <w:pPr>
              <w:spacing w:line="40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1249"/>
          <w:jc w:val="center"/>
        </w:trPr>
        <w:tc>
          <w:tcPr>
            <w:tcW w:w="1644" w:type="dxa"/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555" w:type="dxa"/>
            <w:vAlign w:val="center"/>
          </w:tcPr>
          <w:p w:rsidR="0026780D" w:rsidRPr="000D08B6" w:rsidRDefault="0026780D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>
        <w:trPr>
          <w:trHeight w:val="1112"/>
          <w:jc w:val="center"/>
        </w:trPr>
        <w:tc>
          <w:tcPr>
            <w:tcW w:w="1644" w:type="dxa"/>
            <w:vAlign w:val="center"/>
          </w:tcPr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26780D" w:rsidRPr="000D08B6" w:rsidRDefault="000D08B6" w:rsidP="005470E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555" w:type="dxa"/>
            <w:vAlign w:val="center"/>
          </w:tcPr>
          <w:p w:rsidR="0026780D" w:rsidRDefault="0026780D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0E3" w:rsidRDefault="005470E3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0E3" w:rsidRDefault="005470E3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0E3" w:rsidRDefault="005470E3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0E3" w:rsidRPr="000D08B6" w:rsidRDefault="005470E3" w:rsidP="005470E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 w:rsidP="00D6654C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（每项限填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300</w:t>
      </w:r>
      <w:r w:rsidRPr="000D08B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7131"/>
      </w:tblGrid>
      <w:tr w:rsidR="0026780D" w:rsidRPr="000D08B6" w:rsidTr="00D6654C">
        <w:trPr>
          <w:jc w:val="center"/>
        </w:trPr>
        <w:tc>
          <w:tcPr>
            <w:tcW w:w="1907" w:type="dxa"/>
            <w:vAlign w:val="center"/>
          </w:tcPr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人力资源、场地、设施及承担市级以上科技项目（活动）情况</w:t>
            </w:r>
          </w:p>
        </w:tc>
        <w:tc>
          <w:tcPr>
            <w:tcW w:w="7131" w:type="dxa"/>
          </w:tcPr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jc w:val="center"/>
        </w:trPr>
        <w:tc>
          <w:tcPr>
            <w:tcW w:w="1907" w:type="dxa"/>
            <w:vAlign w:val="center"/>
          </w:tcPr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近三年科学教育经费投入情况</w:t>
            </w:r>
          </w:p>
        </w:tc>
        <w:tc>
          <w:tcPr>
            <w:tcW w:w="7131" w:type="dxa"/>
          </w:tcPr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trHeight w:val="2940"/>
          <w:jc w:val="center"/>
        </w:trPr>
        <w:tc>
          <w:tcPr>
            <w:tcW w:w="1907" w:type="dxa"/>
            <w:vAlign w:val="center"/>
          </w:tcPr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131" w:type="dxa"/>
          </w:tcPr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可附加纸质佐证（活动小结、照片、媒体报道）</w:t>
            </w:r>
          </w:p>
        </w:tc>
      </w:tr>
      <w:tr w:rsidR="0026780D" w:rsidRPr="000D08B6" w:rsidTr="00D6654C">
        <w:trPr>
          <w:jc w:val="center"/>
        </w:trPr>
        <w:tc>
          <w:tcPr>
            <w:tcW w:w="1907" w:type="dxa"/>
            <w:vAlign w:val="center"/>
          </w:tcPr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131" w:type="dxa"/>
          </w:tcPr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trHeight w:val="2954"/>
          <w:jc w:val="center"/>
        </w:trPr>
        <w:tc>
          <w:tcPr>
            <w:tcW w:w="1907" w:type="dxa"/>
            <w:vAlign w:val="center"/>
          </w:tcPr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131" w:type="dxa"/>
          </w:tcPr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0D08B6" w:rsidP="00D6654C">
            <w:pPr>
              <w:adjustRightInd w:val="0"/>
              <w:snapToGrid w:val="0"/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2"/>
      </w:tblGrid>
      <w:tr w:rsidR="0026780D" w:rsidRPr="000D08B6">
        <w:trPr>
          <w:trHeight w:val="70"/>
          <w:jc w:val="center"/>
        </w:trPr>
        <w:tc>
          <w:tcPr>
            <w:tcW w:w="9172" w:type="dxa"/>
          </w:tcPr>
          <w:p w:rsidR="0026780D" w:rsidRPr="000D08B6" w:rsidRDefault="000D08B6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8345"/>
      </w:tblGrid>
      <w:tr w:rsidR="0026780D" w:rsidRPr="000D08B6">
        <w:trPr>
          <w:trHeight w:val="5817"/>
          <w:jc w:val="center"/>
        </w:trPr>
        <w:tc>
          <w:tcPr>
            <w:tcW w:w="82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345" w:type="dxa"/>
            <w:vAlign w:val="center"/>
          </w:tcPr>
          <w:p w:rsidR="0026780D" w:rsidRPr="000D08B6" w:rsidRDefault="000D08B6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26780D" w:rsidRPr="000D08B6" w:rsidTr="00D6654C">
        <w:trPr>
          <w:trHeight w:val="6308"/>
          <w:jc w:val="center"/>
        </w:trPr>
        <w:tc>
          <w:tcPr>
            <w:tcW w:w="82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345" w:type="dxa"/>
            <w:vAlign w:val="center"/>
          </w:tcPr>
          <w:p w:rsidR="0026780D" w:rsidRPr="000D08B6" w:rsidRDefault="000D08B6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26780D" w:rsidRPr="000D08B6" w:rsidRDefault="0026780D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6780D" w:rsidRPr="000D08B6" w:rsidRDefault="0026780D" w:rsidP="00D6654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26780D" w:rsidP="00D6654C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26780D" w:rsidRPr="000D08B6" w:rsidRDefault="0026780D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26780D" w:rsidRPr="000D08B6">
          <w:footerReference w:type="even" r:id="rId7"/>
          <w:footerReference w:type="default" r:id="rId8"/>
          <w:pgSz w:w="11906" w:h="16838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26780D" w:rsidRPr="000D08B6" w:rsidRDefault="000D08B6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0D08B6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701"/>
        <w:gridCol w:w="1445"/>
        <w:gridCol w:w="1843"/>
        <w:gridCol w:w="2410"/>
        <w:gridCol w:w="1842"/>
        <w:gridCol w:w="1560"/>
        <w:gridCol w:w="1417"/>
        <w:gridCol w:w="1673"/>
      </w:tblGrid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Merge w:val="restart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288" w:type="dxa"/>
            <w:gridSpan w:val="2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673" w:type="dxa"/>
            <w:vMerge w:val="restart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5" w:type="dxa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41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560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80D" w:rsidRPr="000D08B6" w:rsidTr="00D6654C">
        <w:trPr>
          <w:cantSplit/>
          <w:trHeight w:val="539"/>
          <w:jc w:val="center"/>
        </w:trPr>
        <w:tc>
          <w:tcPr>
            <w:tcW w:w="767" w:type="dxa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6780D" w:rsidRPr="000D08B6" w:rsidRDefault="000D08B6" w:rsidP="00D665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0D08B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445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26780D" w:rsidRPr="000D08B6" w:rsidRDefault="0026780D" w:rsidP="00D6654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780D" w:rsidRPr="000D08B6" w:rsidRDefault="000D08B6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0D08B6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0D08B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26780D" w:rsidRPr="000D08B6" w:rsidRDefault="0026780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sectPr w:rsidR="0026780D" w:rsidRPr="000D08B6">
      <w:pgSz w:w="16838" w:h="11906" w:orient="landscape"/>
      <w:pgMar w:top="1134" w:right="1134" w:bottom="1134" w:left="113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72" w:rsidRDefault="000D08B6">
      <w:r>
        <w:separator/>
      </w:r>
    </w:p>
  </w:endnote>
  <w:endnote w:type="continuationSeparator" w:id="0">
    <w:p w:rsidR="00003772" w:rsidRDefault="000D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0D" w:rsidRDefault="000D08B6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26780D" w:rsidRDefault="0026780D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0D" w:rsidRDefault="002678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72" w:rsidRDefault="000D08B6">
      <w:r>
        <w:separator/>
      </w:r>
    </w:p>
  </w:footnote>
  <w:footnote w:type="continuationSeparator" w:id="0">
    <w:p w:rsidR="00003772" w:rsidRDefault="000D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03772"/>
    <w:rsid w:val="00011F12"/>
    <w:rsid w:val="000329C0"/>
    <w:rsid w:val="00042D34"/>
    <w:rsid w:val="0004765C"/>
    <w:rsid w:val="000D08B6"/>
    <w:rsid w:val="000E6996"/>
    <w:rsid w:val="00112A12"/>
    <w:rsid w:val="001145CB"/>
    <w:rsid w:val="00154AE8"/>
    <w:rsid w:val="00162067"/>
    <w:rsid w:val="00167451"/>
    <w:rsid w:val="001706B6"/>
    <w:rsid w:val="00204C54"/>
    <w:rsid w:val="00214BB8"/>
    <w:rsid w:val="00227384"/>
    <w:rsid w:val="0026780D"/>
    <w:rsid w:val="002918AC"/>
    <w:rsid w:val="002920E8"/>
    <w:rsid w:val="002B3E4C"/>
    <w:rsid w:val="002D03F9"/>
    <w:rsid w:val="002E235A"/>
    <w:rsid w:val="002F4E07"/>
    <w:rsid w:val="003335D0"/>
    <w:rsid w:val="003567BE"/>
    <w:rsid w:val="0036449E"/>
    <w:rsid w:val="0038757F"/>
    <w:rsid w:val="003A4504"/>
    <w:rsid w:val="003D0CB0"/>
    <w:rsid w:val="003E7C1F"/>
    <w:rsid w:val="003F7ACF"/>
    <w:rsid w:val="004E5C5E"/>
    <w:rsid w:val="005470E3"/>
    <w:rsid w:val="0056313E"/>
    <w:rsid w:val="00591A5B"/>
    <w:rsid w:val="005E0C7E"/>
    <w:rsid w:val="006B18C0"/>
    <w:rsid w:val="006D1659"/>
    <w:rsid w:val="007070B2"/>
    <w:rsid w:val="00780D5C"/>
    <w:rsid w:val="007C1C27"/>
    <w:rsid w:val="007F01C2"/>
    <w:rsid w:val="00855836"/>
    <w:rsid w:val="009019F4"/>
    <w:rsid w:val="00956622"/>
    <w:rsid w:val="00962F1D"/>
    <w:rsid w:val="00966BED"/>
    <w:rsid w:val="00966C12"/>
    <w:rsid w:val="00A671D8"/>
    <w:rsid w:val="00AB6F9E"/>
    <w:rsid w:val="00B45E0F"/>
    <w:rsid w:val="00B507A0"/>
    <w:rsid w:val="00B83383"/>
    <w:rsid w:val="00BE669C"/>
    <w:rsid w:val="00C2080D"/>
    <w:rsid w:val="00C312DB"/>
    <w:rsid w:val="00C610BD"/>
    <w:rsid w:val="00C646D8"/>
    <w:rsid w:val="00C76D75"/>
    <w:rsid w:val="00CD2D7D"/>
    <w:rsid w:val="00CD6F5B"/>
    <w:rsid w:val="00D10189"/>
    <w:rsid w:val="00D15084"/>
    <w:rsid w:val="00D305E5"/>
    <w:rsid w:val="00D6654C"/>
    <w:rsid w:val="00DE5856"/>
    <w:rsid w:val="00DE61EF"/>
    <w:rsid w:val="00EE4105"/>
    <w:rsid w:val="00FF24BF"/>
    <w:rsid w:val="13AA7707"/>
    <w:rsid w:val="20B15A59"/>
    <w:rsid w:val="24733AC6"/>
    <w:rsid w:val="293D1361"/>
    <w:rsid w:val="30007442"/>
    <w:rsid w:val="3A7B32FE"/>
    <w:rsid w:val="4E4F7E52"/>
    <w:rsid w:val="50903205"/>
    <w:rsid w:val="50DE0AD6"/>
    <w:rsid w:val="5F893C41"/>
    <w:rsid w:val="679F2F5B"/>
    <w:rsid w:val="73E159A2"/>
    <w:rsid w:val="7AE2097E"/>
    <w:rsid w:val="7B292FC9"/>
    <w:rsid w:val="7F38567F"/>
    <w:rsid w:val="7FD4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1911</Words>
  <Characters>2275</Characters>
  <Application>Microsoft Office Word</Application>
  <DocSecurity>0</DocSecurity>
  <Lines>758</Lines>
  <Paragraphs>348</Paragraphs>
  <ScaleCrop>false</ScaleCrop>
  <Company>Lenovo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41</cp:revision>
  <dcterms:created xsi:type="dcterms:W3CDTF">2019-03-21T01:55:00Z</dcterms:created>
  <dcterms:modified xsi:type="dcterms:W3CDTF">2024-06-20T11:21:00Z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8702218A762344569EA743AAC5E571EC_12</vt:lpwstr>
  </property>
</Properties>
</file>