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42BD5" w14:textId="7F0AC462" w:rsidR="005E4183" w:rsidRPr="00127872" w:rsidRDefault="00FF31A4" w:rsidP="00127872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  <w:r w:rsidRPr="00127872">
        <w:rPr>
          <w:rFonts w:eastAsia="黑体"/>
          <w:color w:val="000000" w:themeColor="text1"/>
          <w:sz w:val="32"/>
          <w:szCs w:val="32"/>
        </w:rPr>
        <w:t>附件</w:t>
      </w:r>
      <w:r w:rsidRPr="00127872">
        <w:rPr>
          <w:rFonts w:eastAsia="黑体"/>
          <w:color w:val="000000" w:themeColor="text1"/>
          <w:sz w:val="32"/>
          <w:szCs w:val="32"/>
        </w:rPr>
        <w:t>2</w:t>
      </w:r>
    </w:p>
    <w:p w14:paraId="3D7E090B" w14:textId="77777777" w:rsidR="00D3109E" w:rsidRPr="00127872" w:rsidRDefault="00D3109E" w:rsidP="00127872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</w:p>
    <w:p w14:paraId="7741B62A" w14:textId="77777777" w:rsidR="005E4183" w:rsidRPr="000674EC" w:rsidRDefault="00FF31A4" w:rsidP="000674EC">
      <w:pPr>
        <w:adjustRightInd w:val="0"/>
        <w:snapToGrid w:val="0"/>
        <w:spacing w:line="560" w:lineRule="exact"/>
        <w:jc w:val="center"/>
        <w:rPr>
          <w:rFonts w:ascii="方正小标宋_GBK" w:eastAsia="方正小标宋_GBK" w:hint="eastAsia"/>
          <w:color w:val="000000" w:themeColor="text1"/>
          <w:sz w:val="44"/>
          <w:szCs w:val="44"/>
        </w:rPr>
      </w:pPr>
      <w:r w:rsidRPr="000674EC">
        <w:rPr>
          <w:rFonts w:ascii="方正小标宋_GBK" w:eastAsia="方正小标宋_GBK" w:hint="eastAsia"/>
          <w:color w:val="000000" w:themeColor="text1"/>
          <w:sz w:val="44"/>
          <w:szCs w:val="44"/>
        </w:rPr>
        <w:t>上报汇总表</w:t>
      </w:r>
    </w:p>
    <w:p w14:paraId="272DAE49" w14:textId="77777777" w:rsidR="00D3109E" w:rsidRPr="00127872" w:rsidRDefault="00D3109E" w:rsidP="00127872">
      <w:pPr>
        <w:adjustRightInd w:val="0"/>
        <w:snapToGrid w:val="0"/>
        <w:spacing w:line="560" w:lineRule="exact"/>
        <w:jc w:val="left"/>
        <w:rPr>
          <w:rFonts w:eastAsia="方正小标宋简体"/>
          <w:color w:val="000000" w:themeColor="text1"/>
          <w:sz w:val="36"/>
          <w:szCs w:val="36"/>
        </w:rPr>
      </w:pPr>
      <w:bookmarkStart w:id="0" w:name="_GoBack"/>
      <w:bookmarkEnd w:id="0"/>
    </w:p>
    <w:p w14:paraId="5872DDB9" w14:textId="77777777" w:rsidR="005E4183" w:rsidRPr="00127872" w:rsidRDefault="00FF31A4" w:rsidP="00127872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28"/>
          <w:szCs w:val="28"/>
        </w:rPr>
      </w:pPr>
      <w:r w:rsidRPr="00127872">
        <w:rPr>
          <w:rFonts w:eastAsia="仿宋_GB2312"/>
          <w:color w:val="000000" w:themeColor="text1"/>
          <w:sz w:val="28"/>
          <w:szCs w:val="28"/>
          <w:u w:val="single"/>
        </w:rPr>
        <w:t xml:space="preserve">       </w:t>
      </w:r>
      <w:r w:rsidRPr="00127872">
        <w:rPr>
          <w:rFonts w:eastAsia="仿宋_GB2312"/>
          <w:color w:val="000000" w:themeColor="text1"/>
          <w:sz w:val="28"/>
          <w:szCs w:val="28"/>
        </w:rPr>
        <w:t>区</w:t>
      </w:r>
      <w:r w:rsidRPr="00127872">
        <w:rPr>
          <w:rFonts w:eastAsia="仿宋_GB2312"/>
          <w:color w:val="000000" w:themeColor="text1"/>
          <w:sz w:val="28"/>
          <w:szCs w:val="28"/>
        </w:rPr>
        <w:t>/</w:t>
      </w:r>
      <w:r w:rsidRPr="00127872">
        <w:rPr>
          <w:rFonts w:eastAsia="仿宋_GB2312"/>
          <w:color w:val="000000" w:themeColor="text1"/>
          <w:sz w:val="28"/>
          <w:szCs w:val="28"/>
        </w:rPr>
        <w:t>局属学校</w:t>
      </w:r>
      <w:r w:rsidRPr="00127872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127872">
        <w:rPr>
          <w:rFonts w:eastAsia="仿宋_GB2312"/>
          <w:color w:val="000000" w:themeColor="text1"/>
          <w:sz w:val="28"/>
          <w:szCs w:val="28"/>
        </w:rPr>
        <w:t>共</w:t>
      </w:r>
      <w:r w:rsidRPr="00127872">
        <w:rPr>
          <w:rFonts w:eastAsia="仿宋_GB2312"/>
          <w:color w:val="000000" w:themeColor="text1"/>
          <w:sz w:val="28"/>
          <w:szCs w:val="28"/>
          <w:u w:val="single"/>
        </w:rPr>
        <w:t xml:space="preserve">    </w:t>
      </w:r>
      <w:r w:rsidRPr="00127872">
        <w:rPr>
          <w:rFonts w:eastAsia="仿宋_GB2312"/>
          <w:color w:val="000000" w:themeColor="text1"/>
          <w:sz w:val="28"/>
          <w:szCs w:val="28"/>
        </w:rPr>
        <w:t>项</w:t>
      </w:r>
      <w:r w:rsidRPr="00127872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127872">
        <w:rPr>
          <w:rFonts w:eastAsia="仿宋_GB2312"/>
          <w:color w:val="000000" w:themeColor="text1"/>
          <w:sz w:val="28"/>
          <w:szCs w:val="28"/>
        </w:rPr>
        <w:t>联系人及电话：</w:t>
      </w:r>
      <w:r w:rsidRPr="00127872">
        <w:rPr>
          <w:rFonts w:eastAsia="仿宋_GB2312"/>
          <w:color w:val="000000" w:themeColor="text1"/>
          <w:sz w:val="28"/>
          <w:szCs w:val="28"/>
          <w:u w:val="single"/>
        </w:rPr>
        <w:t xml:space="preserve">               </w:t>
      </w:r>
    </w:p>
    <w:tbl>
      <w:tblPr>
        <w:tblStyle w:val="a6"/>
        <w:tblW w:w="14235" w:type="dxa"/>
        <w:jc w:val="center"/>
        <w:tblLook w:val="04A0" w:firstRow="1" w:lastRow="0" w:firstColumn="1" w:lastColumn="0" w:noHBand="0" w:noVBand="1"/>
      </w:tblPr>
      <w:tblGrid>
        <w:gridCol w:w="793"/>
        <w:gridCol w:w="1599"/>
        <w:gridCol w:w="1450"/>
        <w:gridCol w:w="2450"/>
        <w:gridCol w:w="1938"/>
        <w:gridCol w:w="3484"/>
        <w:gridCol w:w="2521"/>
      </w:tblGrid>
      <w:tr w:rsidR="00127872" w:rsidRPr="00127872" w14:paraId="4C1B3506" w14:textId="77777777" w:rsidTr="00127872">
        <w:trPr>
          <w:trHeight w:val="567"/>
          <w:jc w:val="center"/>
        </w:trPr>
        <w:tc>
          <w:tcPr>
            <w:tcW w:w="793" w:type="dxa"/>
            <w:vAlign w:val="center"/>
          </w:tcPr>
          <w:p w14:paraId="5C154147" w14:textId="77777777" w:rsidR="005E4183" w:rsidRPr="00127872" w:rsidRDefault="00FF31A4" w:rsidP="00127872">
            <w:pPr>
              <w:pStyle w:val="a3"/>
              <w:spacing w:line="460" w:lineRule="exact"/>
              <w:jc w:val="center"/>
              <w:rPr>
                <w:rFonts w:eastAsia="宋体"/>
                <w:b/>
                <w:color w:val="000000" w:themeColor="text1"/>
                <w:sz w:val="28"/>
                <w:szCs w:val="28"/>
              </w:rPr>
            </w:pPr>
            <w:r w:rsidRPr="00127872">
              <w:rPr>
                <w:rFonts w:eastAsia="宋体"/>
                <w:b/>
                <w:color w:val="000000" w:themeColor="text1"/>
                <w:sz w:val="28"/>
                <w:szCs w:val="28"/>
              </w:rPr>
              <w:t>序号</w:t>
            </w:r>
          </w:p>
        </w:tc>
        <w:tc>
          <w:tcPr>
            <w:tcW w:w="1599" w:type="dxa"/>
            <w:vAlign w:val="center"/>
          </w:tcPr>
          <w:p w14:paraId="081E41C8" w14:textId="77777777" w:rsidR="005E4183" w:rsidRPr="00127872" w:rsidRDefault="00FF31A4" w:rsidP="00127872">
            <w:pPr>
              <w:pStyle w:val="a3"/>
              <w:spacing w:line="460" w:lineRule="exact"/>
              <w:jc w:val="center"/>
              <w:rPr>
                <w:rFonts w:eastAsia="宋体"/>
                <w:b/>
                <w:color w:val="000000" w:themeColor="text1"/>
                <w:sz w:val="28"/>
                <w:szCs w:val="28"/>
              </w:rPr>
            </w:pPr>
            <w:r w:rsidRPr="00127872">
              <w:rPr>
                <w:rFonts w:eastAsia="宋体"/>
                <w:b/>
                <w:color w:val="000000" w:themeColor="text1"/>
                <w:sz w:val="28"/>
                <w:szCs w:val="28"/>
              </w:rPr>
              <w:t>项目任务</w:t>
            </w:r>
          </w:p>
        </w:tc>
        <w:tc>
          <w:tcPr>
            <w:tcW w:w="1450" w:type="dxa"/>
            <w:vAlign w:val="center"/>
          </w:tcPr>
          <w:p w14:paraId="6F414018" w14:textId="77777777" w:rsidR="005E4183" w:rsidRPr="00127872" w:rsidRDefault="00FF31A4" w:rsidP="00127872">
            <w:pPr>
              <w:pStyle w:val="a3"/>
              <w:spacing w:line="460" w:lineRule="exact"/>
              <w:jc w:val="center"/>
              <w:rPr>
                <w:rFonts w:eastAsia="宋体"/>
                <w:b/>
                <w:color w:val="000000" w:themeColor="text1"/>
                <w:sz w:val="28"/>
                <w:szCs w:val="28"/>
              </w:rPr>
            </w:pPr>
            <w:r w:rsidRPr="00127872">
              <w:rPr>
                <w:rFonts w:eastAsia="宋体"/>
                <w:b/>
                <w:color w:val="000000" w:themeColor="text1"/>
                <w:sz w:val="28"/>
                <w:szCs w:val="28"/>
              </w:rPr>
              <w:t>行动类别</w:t>
            </w:r>
          </w:p>
        </w:tc>
        <w:tc>
          <w:tcPr>
            <w:tcW w:w="2450" w:type="dxa"/>
            <w:vAlign w:val="center"/>
          </w:tcPr>
          <w:p w14:paraId="403AA69F" w14:textId="77777777" w:rsidR="005E4183" w:rsidRPr="00127872" w:rsidRDefault="00FF31A4" w:rsidP="00127872">
            <w:pPr>
              <w:pStyle w:val="a3"/>
              <w:spacing w:line="460" w:lineRule="exact"/>
              <w:jc w:val="center"/>
              <w:rPr>
                <w:rFonts w:eastAsia="宋体"/>
                <w:b/>
                <w:color w:val="000000" w:themeColor="text1"/>
                <w:sz w:val="28"/>
                <w:szCs w:val="28"/>
              </w:rPr>
            </w:pPr>
            <w:r w:rsidRPr="00127872">
              <w:rPr>
                <w:rFonts w:eastAsia="宋体"/>
                <w:b/>
                <w:color w:val="000000" w:themeColor="text1"/>
                <w:sz w:val="28"/>
                <w:szCs w:val="28"/>
              </w:rPr>
              <w:t>案例名称</w:t>
            </w:r>
          </w:p>
        </w:tc>
        <w:tc>
          <w:tcPr>
            <w:tcW w:w="1938" w:type="dxa"/>
            <w:vAlign w:val="center"/>
          </w:tcPr>
          <w:p w14:paraId="7C2F85CA" w14:textId="77777777" w:rsidR="005E4183" w:rsidRPr="00127872" w:rsidRDefault="00FF31A4" w:rsidP="00127872">
            <w:pPr>
              <w:pStyle w:val="a3"/>
              <w:spacing w:line="460" w:lineRule="exact"/>
              <w:jc w:val="center"/>
              <w:rPr>
                <w:rFonts w:eastAsia="宋体"/>
                <w:b/>
                <w:color w:val="000000" w:themeColor="text1"/>
                <w:sz w:val="28"/>
                <w:szCs w:val="28"/>
              </w:rPr>
            </w:pPr>
            <w:r w:rsidRPr="00127872">
              <w:rPr>
                <w:rFonts w:eastAsia="宋体"/>
                <w:b/>
                <w:color w:val="000000" w:themeColor="text1"/>
                <w:sz w:val="28"/>
                <w:szCs w:val="28"/>
              </w:rPr>
              <w:t>单位</w:t>
            </w:r>
          </w:p>
        </w:tc>
        <w:tc>
          <w:tcPr>
            <w:tcW w:w="3484" w:type="dxa"/>
            <w:vAlign w:val="center"/>
          </w:tcPr>
          <w:p w14:paraId="0C8579BE" w14:textId="77777777" w:rsidR="005E4183" w:rsidRPr="00127872" w:rsidRDefault="00FF31A4" w:rsidP="00127872">
            <w:pPr>
              <w:pStyle w:val="a3"/>
              <w:spacing w:line="460" w:lineRule="exact"/>
              <w:jc w:val="center"/>
              <w:rPr>
                <w:rFonts w:eastAsia="宋体"/>
                <w:b/>
                <w:color w:val="000000" w:themeColor="text1"/>
                <w:sz w:val="28"/>
                <w:szCs w:val="28"/>
              </w:rPr>
            </w:pPr>
            <w:r w:rsidRPr="00127872">
              <w:rPr>
                <w:rFonts w:eastAsia="宋体"/>
                <w:b/>
                <w:color w:val="000000" w:themeColor="text1"/>
                <w:sz w:val="28"/>
                <w:szCs w:val="28"/>
              </w:rPr>
              <w:t>手机</w:t>
            </w:r>
          </w:p>
        </w:tc>
        <w:tc>
          <w:tcPr>
            <w:tcW w:w="2521" w:type="dxa"/>
            <w:vAlign w:val="center"/>
          </w:tcPr>
          <w:p w14:paraId="06715116" w14:textId="77777777" w:rsidR="005E4183" w:rsidRPr="00127872" w:rsidRDefault="00FF31A4" w:rsidP="00127872">
            <w:pPr>
              <w:pStyle w:val="a3"/>
              <w:spacing w:line="460" w:lineRule="exact"/>
              <w:jc w:val="center"/>
              <w:rPr>
                <w:rFonts w:eastAsia="宋体"/>
                <w:b/>
                <w:color w:val="000000" w:themeColor="text1"/>
                <w:sz w:val="28"/>
                <w:szCs w:val="28"/>
              </w:rPr>
            </w:pPr>
            <w:r w:rsidRPr="00127872">
              <w:rPr>
                <w:rFonts w:eastAsia="宋体"/>
                <w:b/>
                <w:color w:val="000000" w:themeColor="text1"/>
                <w:sz w:val="28"/>
                <w:szCs w:val="28"/>
              </w:rPr>
              <w:t>微信号</w:t>
            </w:r>
          </w:p>
        </w:tc>
      </w:tr>
      <w:tr w:rsidR="00127872" w:rsidRPr="00127872" w14:paraId="094D227E" w14:textId="77777777" w:rsidTr="00127872">
        <w:trPr>
          <w:trHeight w:val="567"/>
          <w:jc w:val="center"/>
        </w:trPr>
        <w:tc>
          <w:tcPr>
            <w:tcW w:w="793" w:type="dxa"/>
            <w:vAlign w:val="center"/>
          </w:tcPr>
          <w:p w14:paraId="0BD9A08B" w14:textId="77777777" w:rsidR="005E4183" w:rsidRPr="00127872" w:rsidRDefault="005E4183" w:rsidP="00127872">
            <w:pPr>
              <w:pStyle w:val="a3"/>
              <w:spacing w:line="4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599" w:type="dxa"/>
            <w:vAlign w:val="center"/>
          </w:tcPr>
          <w:p w14:paraId="694E6F91" w14:textId="77777777" w:rsidR="005E4183" w:rsidRPr="00127872" w:rsidRDefault="005E4183" w:rsidP="00127872">
            <w:pPr>
              <w:pStyle w:val="a3"/>
              <w:spacing w:line="4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450" w:type="dxa"/>
            <w:vAlign w:val="center"/>
          </w:tcPr>
          <w:p w14:paraId="736D5294" w14:textId="77777777" w:rsidR="005E4183" w:rsidRPr="00127872" w:rsidRDefault="005E4183" w:rsidP="00127872">
            <w:pPr>
              <w:pStyle w:val="a3"/>
              <w:spacing w:line="4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2450" w:type="dxa"/>
            <w:vAlign w:val="center"/>
          </w:tcPr>
          <w:p w14:paraId="58385E1C" w14:textId="77777777" w:rsidR="005E4183" w:rsidRPr="00127872" w:rsidRDefault="005E4183" w:rsidP="00127872">
            <w:pPr>
              <w:pStyle w:val="a3"/>
              <w:spacing w:line="4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938" w:type="dxa"/>
            <w:vAlign w:val="center"/>
          </w:tcPr>
          <w:p w14:paraId="30BF2CBC" w14:textId="77777777" w:rsidR="005E4183" w:rsidRPr="00127872" w:rsidRDefault="005E4183" w:rsidP="00127872">
            <w:pPr>
              <w:pStyle w:val="a3"/>
              <w:spacing w:line="4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3484" w:type="dxa"/>
            <w:vAlign w:val="center"/>
          </w:tcPr>
          <w:p w14:paraId="54C99E50" w14:textId="77777777" w:rsidR="005E4183" w:rsidRPr="00127872" w:rsidRDefault="005E4183" w:rsidP="00127872">
            <w:pPr>
              <w:pStyle w:val="a3"/>
              <w:spacing w:line="4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2521" w:type="dxa"/>
            <w:vAlign w:val="center"/>
          </w:tcPr>
          <w:p w14:paraId="4A632D08" w14:textId="77777777" w:rsidR="005E4183" w:rsidRPr="00127872" w:rsidRDefault="005E4183" w:rsidP="00127872">
            <w:pPr>
              <w:pStyle w:val="a3"/>
              <w:spacing w:line="4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</w:p>
        </w:tc>
      </w:tr>
      <w:tr w:rsidR="00127872" w:rsidRPr="00127872" w14:paraId="3C4F757A" w14:textId="77777777" w:rsidTr="00127872">
        <w:trPr>
          <w:trHeight w:val="567"/>
          <w:jc w:val="center"/>
        </w:trPr>
        <w:tc>
          <w:tcPr>
            <w:tcW w:w="793" w:type="dxa"/>
            <w:vAlign w:val="center"/>
          </w:tcPr>
          <w:p w14:paraId="21A0AFC2" w14:textId="77777777" w:rsidR="005E4183" w:rsidRPr="00127872" w:rsidRDefault="005E4183" w:rsidP="00127872">
            <w:pPr>
              <w:pStyle w:val="a3"/>
              <w:spacing w:line="4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599" w:type="dxa"/>
            <w:vAlign w:val="center"/>
          </w:tcPr>
          <w:p w14:paraId="3CA74EC9" w14:textId="77777777" w:rsidR="005E4183" w:rsidRPr="00127872" w:rsidRDefault="005E4183" w:rsidP="00127872">
            <w:pPr>
              <w:pStyle w:val="a3"/>
              <w:spacing w:line="4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450" w:type="dxa"/>
            <w:vAlign w:val="center"/>
          </w:tcPr>
          <w:p w14:paraId="16A6AA0B" w14:textId="77777777" w:rsidR="005E4183" w:rsidRPr="00127872" w:rsidRDefault="005E4183" w:rsidP="00127872">
            <w:pPr>
              <w:pStyle w:val="a3"/>
              <w:spacing w:line="4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2450" w:type="dxa"/>
            <w:vAlign w:val="center"/>
          </w:tcPr>
          <w:p w14:paraId="2FC8683A" w14:textId="77777777" w:rsidR="005E4183" w:rsidRPr="00127872" w:rsidRDefault="005E4183" w:rsidP="00127872">
            <w:pPr>
              <w:pStyle w:val="a3"/>
              <w:spacing w:line="4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938" w:type="dxa"/>
            <w:vAlign w:val="center"/>
          </w:tcPr>
          <w:p w14:paraId="440135EF" w14:textId="77777777" w:rsidR="005E4183" w:rsidRPr="00127872" w:rsidRDefault="005E4183" w:rsidP="00127872">
            <w:pPr>
              <w:pStyle w:val="a3"/>
              <w:spacing w:line="4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3484" w:type="dxa"/>
            <w:vAlign w:val="center"/>
          </w:tcPr>
          <w:p w14:paraId="3B97465D" w14:textId="77777777" w:rsidR="005E4183" w:rsidRPr="00127872" w:rsidRDefault="005E4183" w:rsidP="00127872">
            <w:pPr>
              <w:pStyle w:val="a3"/>
              <w:spacing w:line="4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2521" w:type="dxa"/>
            <w:vAlign w:val="center"/>
          </w:tcPr>
          <w:p w14:paraId="590CAB21" w14:textId="77777777" w:rsidR="005E4183" w:rsidRPr="00127872" w:rsidRDefault="005E4183" w:rsidP="00127872">
            <w:pPr>
              <w:pStyle w:val="a3"/>
              <w:spacing w:line="4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</w:p>
        </w:tc>
      </w:tr>
      <w:tr w:rsidR="00127872" w:rsidRPr="00127872" w14:paraId="75E60422" w14:textId="77777777" w:rsidTr="00127872">
        <w:trPr>
          <w:trHeight w:val="567"/>
          <w:jc w:val="center"/>
        </w:trPr>
        <w:tc>
          <w:tcPr>
            <w:tcW w:w="793" w:type="dxa"/>
            <w:vAlign w:val="center"/>
          </w:tcPr>
          <w:p w14:paraId="2F1E7E32" w14:textId="77777777" w:rsidR="005E4183" w:rsidRPr="00127872" w:rsidRDefault="005E4183" w:rsidP="00127872">
            <w:pPr>
              <w:spacing w:line="4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599" w:type="dxa"/>
            <w:vAlign w:val="center"/>
          </w:tcPr>
          <w:p w14:paraId="37BFD517" w14:textId="77777777" w:rsidR="005E4183" w:rsidRPr="00127872" w:rsidRDefault="005E4183" w:rsidP="00127872">
            <w:pPr>
              <w:spacing w:line="4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450" w:type="dxa"/>
            <w:vAlign w:val="center"/>
          </w:tcPr>
          <w:p w14:paraId="355C03C0" w14:textId="77777777" w:rsidR="005E4183" w:rsidRPr="00127872" w:rsidRDefault="005E4183" w:rsidP="00127872">
            <w:pPr>
              <w:pStyle w:val="a3"/>
              <w:spacing w:line="4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2450" w:type="dxa"/>
            <w:vAlign w:val="center"/>
          </w:tcPr>
          <w:p w14:paraId="7EC76D82" w14:textId="77777777" w:rsidR="005E4183" w:rsidRPr="00127872" w:rsidRDefault="005E4183" w:rsidP="00127872">
            <w:pPr>
              <w:pStyle w:val="a3"/>
              <w:spacing w:line="4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938" w:type="dxa"/>
            <w:vAlign w:val="center"/>
          </w:tcPr>
          <w:p w14:paraId="6B6B91FD" w14:textId="77777777" w:rsidR="005E4183" w:rsidRPr="00127872" w:rsidRDefault="005E4183" w:rsidP="00127872">
            <w:pPr>
              <w:pStyle w:val="a3"/>
              <w:spacing w:line="4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3484" w:type="dxa"/>
            <w:vAlign w:val="center"/>
          </w:tcPr>
          <w:p w14:paraId="5D97BF20" w14:textId="77777777" w:rsidR="005E4183" w:rsidRPr="00127872" w:rsidRDefault="005E4183" w:rsidP="00127872">
            <w:pPr>
              <w:pStyle w:val="a3"/>
              <w:spacing w:line="4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2521" w:type="dxa"/>
            <w:vAlign w:val="center"/>
          </w:tcPr>
          <w:p w14:paraId="26534B43" w14:textId="77777777" w:rsidR="005E4183" w:rsidRPr="00127872" w:rsidRDefault="005E4183" w:rsidP="00127872">
            <w:pPr>
              <w:pStyle w:val="a3"/>
              <w:spacing w:line="4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</w:p>
        </w:tc>
      </w:tr>
      <w:tr w:rsidR="00127872" w:rsidRPr="00127872" w14:paraId="151951B2" w14:textId="77777777" w:rsidTr="00127872">
        <w:trPr>
          <w:trHeight w:val="567"/>
          <w:jc w:val="center"/>
        </w:trPr>
        <w:tc>
          <w:tcPr>
            <w:tcW w:w="793" w:type="dxa"/>
            <w:vAlign w:val="center"/>
          </w:tcPr>
          <w:p w14:paraId="719DA7CF" w14:textId="77777777" w:rsidR="005E4183" w:rsidRPr="00127872" w:rsidRDefault="005E4183" w:rsidP="00127872">
            <w:pPr>
              <w:pStyle w:val="a3"/>
              <w:spacing w:line="4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599" w:type="dxa"/>
            <w:vAlign w:val="center"/>
          </w:tcPr>
          <w:p w14:paraId="48BFC485" w14:textId="77777777" w:rsidR="005E4183" w:rsidRPr="00127872" w:rsidRDefault="005E4183" w:rsidP="00127872">
            <w:pPr>
              <w:pStyle w:val="a3"/>
              <w:spacing w:line="460" w:lineRule="exact"/>
              <w:jc w:val="center"/>
              <w:rPr>
                <w:rFonts w:eastAsia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50" w:type="dxa"/>
            <w:vAlign w:val="center"/>
          </w:tcPr>
          <w:p w14:paraId="1EA68426" w14:textId="77777777" w:rsidR="005E4183" w:rsidRPr="00127872" w:rsidRDefault="005E4183" w:rsidP="00127872">
            <w:pPr>
              <w:pStyle w:val="a3"/>
              <w:spacing w:line="4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2450" w:type="dxa"/>
            <w:vAlign w:val="center"/>
          </w:tcPr>
          <w:p w14:paraId="144E0EDC" w14:textId="77777777" w:rsidR="005E4183" w:rsidRPr="00127872" w:rsidRDefault="005E4183" w:rsidP="00127872">
            <w:pPr>
              <w:pStyle w:val="a3"/>
              <w:spacing w:line="4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938" w:type="dxa"/>
            <w:vAlign w:val="center"/>
          </w:tcPr>
          <w:p w14:paraId="104B319C" w14:textId="77777777" w:rsidR="005E4183" w:rsidRPr="00127872" w:rsidRDefault="005E4183" w:rsidP="00127872">
            <w:pPr>
              <w:pStyle w:val="a3"/>
              <w:spacing w:line="4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3484" w:type="dxa"/>
            <w:vAlign w:val="center"/>
          </w:tcPr>
          <w:p w14:paraId="04E7606A" w14:textId="77777777" w:rsidR="005E4183" w:rsidRPr="00127872" w:rsidRDefault="005E4183" w:rsidP="00127872">
            <w:pPr>
              <w:pStyle w:val="a3"/>
              <w:spacing w:line="4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2521" w:type="dxa"/>
            <w:vAlign w:val="center"/>
          </w:tcPr>
          <w:p w14:paraId="36AD02A0" w14:textId="77777777" w:rsidR="005E4183" w:rsidRPr="00127872" w:rsidRDefault="005E4183" w:rsidP="00127872">
            <w:pPr>
              <w:pStyle w:val="a3"/>
              <w:spacing w:line="4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</w:p>
        </w:tc>
      </w:tr>
      <w:tr w:rsidR="00127872" w:rsidRPr="00127872" w14:paraId="7F10C51B" w14:textId="77777777" w:rsidTr="00127872">
        <w:trPr>
          <w:trHeight w:val="567"/>
          <w:jc w:val="center"/>
        </w:trPr>
        <w:tc>
          <w:tcPr>
            <w:tcW w:w="14235" w:type="dxa"/>
            <w:gridSpan w:val="7"/>
            <w:vAlign w:val="center"/>
          </w:tcPr>
          <w:p w14:paraId="043760D8" w14:textId="072B1CB9" w:rsidR="005E4183" w:rsidRPr="00127872" w:rsidRDefault="00FF31A4" w:rsidP="00127872">
            <w:pPr>
              <w:pStyle w:val="a3"/>
              <w:spacing w:line="460" w:lineRule="exact"/>
              <w:rPr>
                <w:rFonts w:eastAsia="仿宋_GB2312"/>
                <w:color w:val="000000" w:themeColor="text1"/>
                <w:sz w:val="28"/>
                <w:szCs w:val="28"/>
              </w:rPr>
            </w:pPr>
            <w:r w:rsidRPr="00127872">
              <w:rPr>
                <w:rFonts w:eastAsia="仿宋_GB2312"/>
                <w:color w:val="000000" w:themeColor="text1"/>
                <w:sz w:val="28"/>
                <w:szCs w:val="28"/>
              </w:rPr>
              <w:t>报送得分情况：</w:t>
            </w:r>
            <w:r w:rsidRPr="00127872">
              <w:rPr>
                <w:rFonts w:eastAsia="仿宋_GB2312"/>
                <w:color w:val="000000" w:themeColor="text1"/>
                <w:sz w:val="28"/>
                <w:szCs w:val="28"/>
              </w:rPr>
              <w:t>1.</w:t>
            </w:r>
            <w:r w:rsidRPr="00127872">
              <w:rPr>
                <w:rFonts w:eastAsia="仿宋_GB2312"/>
                <w:color w:val="000000" w:themeColor="text1"/>
                <w:sz w:val="28"/>
                <w:szCs w:val="28"/>
              </w:rPr>
              <w:t>报送得分：</w:t>
            </w:r>
            <w:r w:rsidRPr="00127872">
              <w:rPr>
                <w:rFonts w:eastAsia="仿宋_GB2312"/>
                <w:color w:val="000000" w:themeColor="text1"/>
                <w:sz w:val="28"/>
                <w:szCs w:val="28"/>
              </w:rPr>
              <w:t xml:space="preserve">  </w:t>
            </w:r>
            <w:r w:rsidR="00127872" w:rsidRPr="00127872">
              <w:rPr>
                <w:rFonts w:eastAsia="仿宋_GB2312" w:hint="eastAsia"/>
                <w:color w:val="000000" w:themeColor="text1"/>
                <w:sz w:val="28"/>
                <w:szCs w:val="28"/>
              </w:rPr>
              <w:t xml:space="preserve"> </w:t>
            </w:r>
            <w:r w:rsidRPr="00127872">
              <w:rPr>
                <w:rFonts w:eastAsia="仿宋_GB2312"/>
                <w:color w:val="000000" w:themeColor="text1"/>
                <w:sz w:val="28"/>
                <w:szCs w:val="28"/>
              </w:rPr>
              <w:t xml:space="preserve">  </w:t>
            </w:r>
            <w:r w:rsidRPr="00127872">
              <w:rPr>
                <w:rFonts w:eastAsia="仿宋_GB2312"/>
                <w:color w:val="000000" w:themeColor="text1"/>
                <w:sz w:val="28"/>
                <w:szCs w:val="28"/>
              </w:rPr>
              <w:t>；</w:t>
            </w:r>
            <w:r w:rsidRPr="00127872">
              <w:rPr>
                <w:rFonts w:eastAsia="仿宋_GB2312"/>
                <w:color w:val="000000" w:themeColor="text1"/>
                <w:sz w:val="28"/>
                <w:szCs w:val="28"/>
              </w:rPr>
              <w:t>2.</w:t>
            </w:r>
            <w:r w:rsidRPr="00127872">
              <w:rPr>
                <w:rFonts w:eastAsia="仿宋_GB2312"/>
                <w:color w:val="000000" w:themeColor="text1"/>
                <w:sz w:val="28"/>
                <w:szCs w:val="28"/>
              </w:rPr>
              <w:t>市级遴选得分：</w:t>
            </w:r>
            <w:r w:rsidRPr="00127872">
              <w:rPr>
                <w:rFonts w:eastAsia="仿宋_GB2312"/>
                <w:color w:val="000000" w:themeColor="text1"/>
                <w:sz w:val="28"/>
                <w:szCs w:val="28"/>
              </w:rPr>
              <w:t xml:space="preserve">  </w:t>
            </w:r>
            <w:r w:rsidR="00127872" w:rsidRPr="00127872">
              <w:rPr>
                <w:rFonts w:eastAsia="仿宋_GB2312" w:hint="eastAsia"/>
                <w:color w:val="000000" w:themeColor="text1"/>
                <w:sz w:val="28"/>
                <w:szCs w:val="28"/>
              </w:rPr>
              <w:t xml:space="preserve"> </w:t>
            </w:r>
            <w:r w:rsidRPr="00127872">
              <w:rPr>
                <w:rFonts w:eastAsia="仿宋_GB2312"/>
                <w:color w:val="000000" w:themeColor="text1"/>
                <w:sz w:val="28"/>
                <w:szCs w:val="28"/>
              </w:rPr>
              <w:t xml:space="preserve">  </w:t>
            </w:r>
            <w:r w:rsidRPr="00127872">
              <w:rPr>
                <w:rFonts w:eastAsia="仿宋_GB2312"/>
                <w:color w:val="000000" w:themeColor="text1"/>
                <w:sz w:val="28"/>
                <w:szCs w:val="28"/>
              </w:rPr>
              <w:t>；</w:t>
            </w:r>
            <w:r w:rsidRPr="00127872">
              <w:rPr>
                <w:rFonts w:eastAsia="仿宋_GB2312"/>
                <w:color w:val="000000" w:themeColor="text1"/>
                <w:sz w:val="28"/>
                <w:szCs w:val="28"/>
              </w:rPr>
              <w:t>3.</w:t>
            </w:r>
            <w:r w:rsidRPr="00127872">
              <w:rPr>
                <w:rFonts w:eastAsia="仿宋_GB2312"/>
                <w:color w:val="000000" w:themeColor="text1"/>
                <w:sz w:val="28"/>
                <w:szCs w:val="28"/>
              </w:rPr>
              <w:t>省级遴选得分：</w:t>
            </w:r>
            <w:r w:rsidRPr="00127872">
              <w:rPr>
                <w:rFonts w:eastAsia="仿宋_GB2312"/>
                <w:color w:val="000000" w:themeColor="text1"/>
                <w:sz w:val="28"/>
                <w:szCs w:val="28"/>
              </w:rPr>
              <w:t xml:space="preserve"> </w:t>
            </w:r>
            <w:r w:rsidR="00127872" w:rsidRPr="00127872">
              <w:rPr>
                <w:rFonts w:eastAsia="仿宋_GB2312" w:hint="eastAsia"/>
                <w:color w:val="000000" w:themeColor="text1"/>
                <w:sz w:val="28"/>
                <w:szCs w:val="28"/>
              </w:rPr>
              <w:t xml:space="preserve"> </w:t>
            </w:r>
            <w:r w:rsidRPr="00127872">
              <w:rPr>
                <w:rFonts w:eastAsia="仿宋_GB2312"/>
                <w:color w:val="000000" w:themeColor="text1"/>
                <w:sz w:val="28"/>
                <w:szCs w:val="28"/>
              </w:rPr>
              <w:t xml:space="preserve">   </w:t>
            </w:r>
            <w:r w:rsidRPr="00127872">
              <w:rPr>
                <w:rFonts w:eastAsia="仿宋_GB2312"/>
                <w:color w:val="000000" w:themeColor="text1"/>
                <w:sz w:val="28"/>
                <w:szCs w:val="28"/>
              </w:rPr>
              <w:t>；</w:t>
            </w:r>
            <w:r w:rsidRPr="00127872">
              <w:rPr>
                <w:rFonts w:eastAsia="仿宋_GB2312"/>
                <w:color w:val="000000" w:themeColor="text1"/>
                <w:sz w:val="28"/>
                <w:szCs w:val="28"/>
              </w:rPr>
              <w:t>4.</w:t>
            </w:r>
            <w:r w:rsidRPr="00127872">
              <w:rPr>
                <w:rFonts w:eastAsia="仿宋_GB2312"/>
                <w:color w:val="000000" w:themeColor="text1"/>
                <w:sz w:val="28"/>
                <w:szCs w:val="28"/>
              </w:rPr>
              <w:t>媒体报道得分：</w:t>
            </w:r>
            <w:r w:rsidR="00127872" w:rsidRPr="00127872">
              <w:rPr>
                <w:rFonts w:eastAsia="仿宋_GB2312" w:hint="eastAsia"/>
                <w:color w:val="000000" w:themeColor="text1"/>
                <w:sz w:val="28"/>
                <w:szCs w:val="28"/>
              </w:rPr>
              <w:t xml:space="preserve">  </w:t>
            </w:r>
            <w:r w:rsidRPr="00127872">
              <w:rPr>
                <w:rFonts w:eastAsia="仿宋_GB2312"/>
                <w:color w:val="000000" w:themeColor="text1"/>
                <w:sz w:val="28"/>
                <w:szCs w:val="28"/>
              </w:rPr>
              <w:t xml:space="preserve">   </w:t>
            </w:r>
            <w:r w:rsidRPr="00127872">
              <w:rPr>
                <w:rFonts w:eastAsia="仿宋_GB2312"/>
                <w:color w:val="000000" w:themeColor="text1"/>
                <w:sz w:val="28"/>
                <w:szCs w:val="28"/>
              </w:rPr>
              <w:t>；</w:t>
            </w:r>
            <w:r w:rsidRPr="00127872">
              <w:rPr>
                <w:rFonts w:eastAsia="仿宋_GB2312"/>
                <w:color w:val="000000" w:themeColor="text1"/>
                <w:sz w:val="28"/>
                <w:szCs w:val="28"/>
              </w:rPr>
              <w:t>5.</w:t>
            </w:r>
            <w:r w:rsidRPr="00127872">
              <w:rPr>
                <w:rFonts w:eastAsia="仿宋_GB2312"/>
                <w:color w:val="000000" w:themeColor="text1"/>
                <w:sz w:val="28"/>
                <w:szCs w:val="28"/>
              </w:rPr>
              <w:t>媒体报道得分：</w:t>
            </w:r>
          </w:p>
        </w:tc>
      </w:tr>
    </w:tbl>
    <w:p w14:paraId="09F7E1A9" w14:textId="4922424E" w:rsidR="005E4183" w:rsidRPr="00127872" w:rsidRDefault="00FF31A4" w:rsidP="00127872">
      <w:pPr>
        <w:spacing w:line="460" w:lineRule="exact"/>
        <w:rPr>
          <w:rFonts w:eastAsia="楷体_GB2312"/>
          <w:color w:val="000000" w:themeColor="text1"/>
          <w:sz w:val="28"/>
          <w:szCs w:val="28"/>
        </w:rPr>
      </w:pPr>
      <w:r w:rsidRPr="00127872">
        <w:rPr>
          <w:rFonts w:eastAsia="楷体_GB2312"/>
          <w:color w:val="000000" w:themeColor="text1"/>
          <w:sz w:val="28"/>
          <w:szCs w:val="28"/>
        </w:rPr>
        <w:t>注：</w:t>
      </w:r>
      <w:r w:rsidRPr="00127872">
        <w:rPr>
          <w:rFonts w:eastAsia="楷体_GB2312"/>
          <w:color w:val="000000" w:themeColor="text1"/>
          <w:sz w:val="28"/>
          <w:szCs w:val="28"/>
        </w:rPr>
        <w:t>1.</w:t>
      </w:r>
      <w:r w:rsidRPr="00127872">
        <w:rPr>
          <w:rFonts w:eastAsia="楷体_GB2312"/>
          <w:color w:val="000000" w:themeColor="text1"/>
          <w:sz w:val="28"/>
          <w:szCs w:val="28"/>
        </w:rPr>
        <w:t>项目任务是指如果承担省数学教育示范区</w:t>
      </w:r>
      <w:r w:rsidRPr="00127872">
        <w:rPr>
          <w:rFonts w:eastAsia="楷体_GB2312"/>
          <w:color w:val="000000" w:themeColor="text1"/>
          <w:sz w:val="28"/>
          <w:szCs w:val="28"/>
        </w:rPr>
        <w:t>/</w:t>
      </w:r>
      <w:r w:rsidRPr="00127872">
        <w:rPr>
          <w:rFonts w:eastAsia="楷体_GB2312"/>
          <w:color w:val="000000" w:themeColor="text1"/>
          <w:sz w:val="28"/>
          <w:szCs w:val="28"/>
        </w:rPr>
        <w:t>校、科学教育示范区</w:t>
      </w:r>
      <w:r w:rsidRPr="00127872">
        <w:rPr>
          <w:rFonts w:eastAsia="楷体_GB2312"/>
          <w:color w:val="000000" w:themeColor="text1"/>
          <w:sz w:val="28"/>
          <w:szCs w:val="28"/>
        </w:rPr>
        <w:t>/</w:t>
      </w:r>
      <w:r w:rsidRPr="00127872">
        <w:rPr>
          <w:rFonts w:eastAsia="楷体_GB2312"/>
          <w:color w:val="000000" w:themeColor="text1"/>
          <w:sz w:val="28"/>
          <w:szCs w:val="28"/>
        </w:rPr>
        <w:t>校、科学教育实验区</w:t>
      </w:r>
      <w:r w:rsidRPr="00127872">
        <w:rPr>
          <w:rFonts w:eastAsia="楷体_GB2312"/>
          <w:color w:val="000000" w:themeColor="text1"/>
          <w:sz w:val="28"/>
          <w:szCs w:val="28"/>
        </w:rPr>
        <w:t>/</w:t>
      </w:r>
      <w:r w:rsidRPr="00127872">
        <w:rPr>
          <w:rFonts w:eastAsia="楷体_GB2312"/>
          <w:color w:val="000000" w:themeColor="text1"/>
          <w:sz w:val="28"/>
          <w:szCs w:val="28"/>
        </w:rPr>
        <w:t>校、智慧教育标杆区</w:t>
      </w:r>
      <w:r w:rsidRPr="00127872">
        <w:rPr>
          <w:rFonts w:eastAsia="楷体_GB2312"/>
          <w:color w:val="000000" w:themeColor="text1"/>
          <w:sz w:val="28"/>
          <w:szCs w:val="28"/>
        </w:rPr>
        <w:t>/</w:t>
      </w:r>
      <w:r w:rsidRPr="00127872">
        <w:rPr>
          <w:rFonts w:eastAsia="楷体_GB2312"/>
          <w:color w:val="000000" w:themeColor="text1"/>
          <w:sz w:val="28"/>
          <w:szCs w:val="28"/>
        </w:rPr>
        <w:t>校、课程教学改革深化行动示范区</w:t>
      </w:r>
      <w:r w:rsidRPr="00127872">
        <w:rPr>
          <w:rFonts w:eastAsia="楷体_GB2312"/>
          <w:color w:val="000000" w:themeColor="text1"/>
          <w:sz w:val="28"/>
          <w:szCs w:val="28"/>
        </w:rPr>
        <w:t>/</w:t>
      </w:r>
      <w:r w:rsidRPr="00127872">
        <w:rPr>
          <w:rFonts w:eastAsia="楷体_GB2312"/>
          <w:color w:val="000000" w:themeColor="text1"/>
          <w:sz w:val="28"/>
          <w:szCs w:val="28"/>
        </w:rPr>
        <w:t>校、课程教学改革深化行动实验区</w:t>
      </w:r>
      <w:r w:rsidRPr="00127872">
        <w:rPr>
          <w:rFonts w:eastAsia="楷体_GB2312"/>
          <w:color w:val="000000" w:themeColor="text1"/>
          <w:sz w:val="28"/>
          <w:szCs w:val="28"/>
        </w:rPr>
        <w:t>/</w:t>
      </w:r>
      <w:r w:rsidRPr="00127872">
        <w:rPr>
          <w:rFonts w:eastAsia="楷体_GB2312"/>
          <w:color w:val="000000" w:themeColor="text1"/>
          <w:sz w:val="28"/>
          <w:szCs w:val="28"/>
        </w:rPr>
        <w:t>校的任务，请注明。如没有承担，请填写其他。</w:t>
      </w:r>
    </w:p>
    <w:p w14:paraId="7B3547E4" w14:textId="7C3D6B89" w:rsidR="005E4183" w:rsidRPr="00127872" w:rsidRDefault="00FF31A4" w:rsidP="00127872">
      <w:pPr>
        <w:spacing w:line="460" w:lineRule="exact"/>
        <w:ind w:firstLineChars="200" w:firstLine="560"/>
        <w:rPr>
          <w:rFonts w:eastAsia="楷体_GB2312"/>
          <w:color w:val="000000" w:themeColor="text1"/>
          <w:sz w:val="28"/>
          <w:szCs w:val="28"/>
        </w:rPr>
      </w:pPr>
      <w:r w:rsidRPr="00127872">
        <w:rPr>
          <w:rFonts w:eastAsia="楷体_GB2312"/>
          <w:color w:val="000000" w:themeColor="text1"/>
          <w:sz w:val="28"/>
          <w:szCs w:val="28"/>
        </w:rPr>
        <w:t>2.</w:t>
      </w:r>
      <w:r w:rsidRPr="00127872">
        <w:rPr>
          <w:rFonts w:eastAsia="楷体_GB2312"/>
          <w:color w:val="000000" w:themeColor="text1"/>
          <w:sz w:val="28"/>
          <w:szCs w:val="28"/>
        </w:rPr>
        <w:t>行动类别是指来源于六大行动哪一行动，六大行动分别为课程方案落地行动、育人方式变革行动、关键素养提质行动、评价改革深化行动、教研支撑强化行动、教师素养提升行动六大行动。</w:t>
      </w:r>
    </w:p>
    <w:p w14:paraId="591829F5" w14:textId="69FE2EE4" w:rsidR="005E4183" w:rsidRPr="00127872" w:rsidRDefault="00FF31A4" w:rsidP="00127872">
      <w:pPr>
        <w:spacing w:line="460" w:lineRule="exact"/>
        <w:ind w:firstLineChars="200" w:firstLine="560"/>
        <w:rPr>
          <w:rFonts w:eastAsia="楷体_GB2312"/>
          <w:color w:val="000000" w:themeColor="text1"/>
          <w:sz w:val="28"/>
          <w:szCs w:val="28"/>
        </w:rPr>
      </w:pPr>
      <w:r w:rsidRPr="00127872">
        <w:rPr>
          <w:rFonts w:eastAsia="楷体_GB2312"/>
          <w:color w:val="000000" w:themeColor="text1"/>
          <w:sz w:val="28"/>
          <w:szCs w:val="28"/>
        </w:rPr>
        <w:t>3.</w:t>
      </w:r>
      <w:r w:rsidRPr="00127872">
        <w:rPr>
          <w:rFonts w:eastAsia="楷体_GB2312"/>
          <w:color w:val="000000" w:themeColor="text1"/>
          <w:sz w:val="28"/>
          <w:szCs w:val="28"/>
        </w:rPr>
        <w:t>可加页。</w:t>
      </w:r>
    </w:p>
    <w:p w14:paraId="68BEE958" w14:textId="77777777" w:rsidR="00127872" w:rsidRPr="00127872" w:rsidRDefault="00127872" w:rsidP="00127872">
      <w:pPr>
        <w:spacing w:line="460" w:lineRule="exact"/>
        <w:rPr>
          <w:rFonts w:eastAsia="楷体_GB2312"/>
          <w:color w:val="000000" w:themeColor="text1"/>
          <w:sz w:val="28"/>
          <w:szCs w:val="28"/>
        </w:rPr>
      </w:pPr>
    </w:p>
    <w:sectPr w:rsidR="00127872" w:rsidRPr="00127872" w:rsidSect="00127872">
      <w:footerReference w:type="even" r:id="rId7"/>
      <w:pgSz w:w="16838" w:h="11906" w:orient="landscape" w:code="9"/>
      <w:pgMar w:top="1134" w:right="1134" w:bottom="1134" w:left="1134" w:header="851" w:footer="124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E20372" w14:textId="77777777" w:rsidR="00FF31A4" w:rsidRDefault="00FF31A4">
      <w:r>
        <w:separator/>
      </w:r>
    </w:p>
  </w:endnote>
  <w:endnote w:type="continuationSeparator" w:id="0">
    <w:p w14:paraId="47F066ED" w14:textId="77777777" w:rsidR="00FF31A4" w:rsidRDefault="00FF3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6B0CFB" w14:textId="77777777" w:rsidR="005E4183" w:rsidRDefault="00FF31A4">
    <w:pPr>
      <w:pStyle w:val="a4"/>
      <w:framePr w:wrap="around" w:vAnchor="text" w:hAnchor="margin" w:xAlign="right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00ACA491" w14:textId="77777777" w:rsidR="005E4183" w:rsidRDefault="005E418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7B24B2" w14:textId="77777777" w:rsidR="00FF31A4" w:rsidRDefault="00FF31A4">
      <w:r>
        <w:separator/>
      </w:r>
    </w:p>
  </w:footnote>
  <w:footnote w:type="continuationSeparator" w:id="0">
    <w:p w14:paraId="43F459E8" w14:textId="77777777" w:rsidR="00FF31A4" w:rsidRDefault="00FF31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2ZTllMGY0MTJlMWM2MzI3NTc4YTU4ODk2NWM1OTUifQ=="/>
    <w:docVar w:name="KGWebUrl" w:val="https://oa.gds.edu.cn//newoa/missive/kinggridOfficeServer.do?method=officeProcess"/>
  </w:docVars>
  <w:rsids>
    <w:rsidRoot w:val="324665EA"/>
    <w:rsid w:val="F97E1F53"/>
    <w:rsid w:val="000674EC"/>
    <w:rsid w:val="00127872"/>
    <w:rsid w:val="005E4183"/>
    <w:rsid w:val="00B125A0"/>
    <w:rsid w:val="00D3109E"/>
    <w:rsid w:val="00FF31A4"/>
    <w:rsid w:val="14B53A80"/>
    <w:rsid w:val="1B210EB6"/>
    <w:rsid w:val="20674310"/>
    <w:rsid w:val="227A54A6"/>
    <w:rsid w:val="292C7FA1"/>
    <w:rsid w:val="2F0B31C5"/>
    <w:rsid w:val="30B1296B"/>
    <w:rsid w:val="30E6597C"/>
    <w:rsid w:val="324665EA"/>
    <w:rsid w:val="3295408B"/>
    <w:rsid w:val="37F81C64"/>
    <w:rsid w:val="39F95776"/>
    <w:rsid w:val="5A181122"/>
    <w:rsid w:val="635A0A7E"/>
    <w:rsid w:val="68996F51"/>
    <w:rsid w:val="692E10C0"/>
    <w:rsid w:val="7736685B"/>
    <w:rsid w:val="7AC322A6"/>
    <w:rsid w:val="7BA80CEC"/>
    <w:rsid w:val="7DC936DE"/>
    <w:rsid w:val="7F525740"/>
    <w:rsid w:val="9DC7E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rFonts w:eastAsia="黑体"/>
      <w:sz w:val="36"/>
      <w:szCs w:val="2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footnote text"/>
    <w:basedOn w:val="a"/>
    <w:qFormat/>
    <w:pPr>
      <w:snapToGrid w:val="0"/>
      <w:jc w:val="left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qFormat/>
  </w:style>
  <w:style w:type="paragraph" w:styleId="a8">
    <w:name w:val="header"/>
    <w:basedOn w:val="a"/>
    <w:link w:val="Char"/>
    <w:rsid w:val="001278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127872"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rFonts w:eastAsia="黑体"/>
      <w:sz w:val="36"/>
      <w:szCs w:val="2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footnote text"/>
    <w:basedOn w:val="a"/>
    <w:qFormat/>
    <w:pPr>
      <w:snapToGrid w:val="0"/>
      <w:jc w:val="left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qFormat/>
  </w:style>
  <w:style w:type="paragraph" w:styleId="a8">
    <w:name w:val="header"/>
    <w:basedOn w:val="a"/>
    <w:link w:val="Char"/>
    <w:rsid w:val="001278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127872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287</Words>
  <Characters>109</Characters>
  <Application>Microsoft Office Word</Application>
  <DocSecurity>0</DocSecurity>
  <Lines>18</Lines>
  <Paragraphs>17</Paragraphs>
  <ScaleCrop>false</ScaleCrop>
  <Company>省教育厅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附件3地市上报汇总表docx</dc:title>
  <dc:creator>Caroline</dc:creator>
  <cp:lastModifiedBy>文印室排版</cp:lastModifiedBy>
  <cp:revision>14</cp:revision>
  <dcterms:created xsi:type="dcterms:W3CDTF">2024-04-29T19:28:00Z</dcterms:created>
  <dcterms:modified xsi:type="dcterms:W3CDTF">2024-10-30T03:37:00Z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BF52122EF9824967BA38EDD0CEC3621B_13</vt:lpwstr>
  </property>
  <property fmtid="{D5CDD505-2E9C-101B-9397-08002B2CF9AE}" pid="4" name="慧眼令牌">
    <vt:lpwstr>eyJraWQiOiJvYSIsInR5cCI6IkpXVCIsImFsZyI6IkhTMjU2In0.eyJzdWIiOiJPQS1MT0dJTiIsImNvcnBJZCI6IiIsIm1haW5BY2NvdW50IjoiIiwiaXNzIjoiRVhPQSIsIm9EZXB0IjoiIiwidXNlcklkIjoxMDMwNywibURlcHQiOiI3LOWKnuWFrOWupO-8iOecgeivreWnlOWKnu-8iSIsIm5iZiI6MTcxNTU1ODY5NywibmFtZSI6Iua</vt:lpwstr>
  </property>
</Properties>
</file>