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45F9" w:rsidRPr="00F2248A" w:rsidRDefault="00D4316F" w:rsidP="00A719C1">
      <w:pPr>
        <w:adjustRightInd w:val="0"/>
        <w:snapToGrid w:val="0"/>
        <w:spacing w:line="540" w:lineRule="exact"/>
        <w:jc w:val="left"/>
        <w:rPr>
          <w:rFonts w:ascii="Times New Roman" w:eastAsia="黑体" w:hAnsi="Times New Roman" w:cs="Times New Roman"/>
          <w:color w:val="000000" w:themeColor="text1"/>
          <w:kern w:val="0"/>
          <w:sz w:val="32"/>
          <w:szCs w:val="32"/>
        </w:rPr>
      </w:pPr>
      <w:r w:rsidRPr="00F2248A">
        <w:rPr>
          <w:rFonts w:ascii="Times New Roman" w:eastAsia="黑体" w:hAnsi="Times New Roman" w:cs="Times New Roman"/>
          <w:color w:val="000000" w:themeColor="text1"/>
          <w:kern w:val="0"/>
          <w:sz w:val="32"/>
          <w:szCs w:val="32"/>
        </w:rPr>
        <w:t>附件</w:t>
      </w:r>
      <w:r w:rsidRPr="00F2248A">
        <w:rPr>
          <w:rFonts w:ascii="黑体" w:eastAsia="黑体" w:hAnsi="黑体" w:cs="Times New Roman"/>
          <w:color w:val="000000" w:themeColor="text1"/>
          <w:kern w:val="0"/>
          <w:sz w:val="32"/>
          <w:szCs w:val="32"/>
        </w:rPr>
        <w:t>5</w:t>
      </w:r>
    </w:p>
    <w:p w:rsidR="003145F9" w:rsidRPr="00F2248A" w:rsidRDefault="003145F9" w:rsidP="00A719C1">
      <w:pPr>
        <w:adjustRightInd w:val="0"/>
        <w:snapToGrid w:val="0"/>
        <w:spacing w:line="540" w:lineRule="exact"/>
        <w:jc w:val="left"/>
        <w:rPr>
          <w:rFonts w:ascii="Times New Roman" w:eastAsia="黑体" w:hAnsi="Times New Roman" w:cs="Times New Roman"/>
          <w:color w:val="000000" w:themeColor="text1"/>
          <w:kern w:val="0"/>
          <w:sz w:val="32"/>
          <w:szCs w:val="32"/>
        </w:rPr>
      </w:pPr>
    </w:p>
    <w:p w:rsidR="003145F9" w:rsidRPr="00F2248A" w:rsidRDefault="00D4316F" w:rsidP="00A719C1">
      <w:pPr>
        <w:adjustRightInd w:val="0"/>
        <w:snapToGrid w:val="0"/>
        <w:spacing w:line="540" w:lineRule="exact"/>
        <w:jc w:val="center"/>
        <w:rPr>
          <w:rFonts w:ascii="Times New Roman" w:eastAsia="方正小标宋_GBK" w:hAnsi="Times New Roman" w:cs="Times New Roman"/>
          <w:color w:val="000000" w:themeColor="text1"/>
          <w:sz w:val="44"/>
          <w:szCs w:val="44"/>
        </w:rPr>
      </w:pPr>
      <w:r w:rsidRPr="00F2248A">
        <w:rPr>
          <w:rFonts w:ascii="Times New Roman" w:eastAsia="方正小标宋_GBK" w:hAnsi="Times New Roman" w:cs="Times New Roman"/>
          <w:color w:val="000000" w:themeColor="text1"/>
          <w:sz w:val="44"/>
          <w:szCs w:val="44"/>
        </w:rPr>
        <w:t>广东省职称电子证书查询打印操作指引</w:t>
      </w:r>
    </w:p>
    <w:p w:rsidR="003145F9" w:rsidRPr="00F2248A" w:rsidRDefault="003145F9" w:rsidP="00A719C1">
      <w:pPr>
        <w:adjustRightInd w:val="0"/>
        <w:snapToGrid w:val="0"/>
        <w:spacing w:line="540" w:lineRule="exact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</w:p>
    <w:p w:rsidR="003145F9" w:rsidRPr="00F2248A" w:rsidRDefault="00D4316F" w:rsidP="00A719C1">
      <w:pPr>
        <w:adjustRightInd w:val="0"/>
        <w:snapToGrid w:val="0"/>
        <w:spacing w:line="540" w:lineRule="exact"/>
        <w:jc w:val="center"/>
        <w:rPr>
          <w:rFonts w:ascii="Times New Roman" w:eastAsia="黑体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黑体" w:hAnsi="Times New Roman" w:cs="Times New Roman"/>
          <w:color w:val="000000" w:themeColor="text1"/>
          <w:sz w:val="32"/>
          <w:szCs w:val="32"/>
        </w:rPr>
        <w:t>方法</w:t>
      </w:r>
      <w:proofErr w:type="gramStart"/>
      <w:r w:rsidRPr="00F2248A">
        <w:rPr>
          <w:rFonts w:ascii="Times New Roman" w:eastAsia="黑体" w:hAnsi="Times New Roman" w:cs="Times New Roman"/>
          <w:color w:val="000000" w:themeColor="text1"/>
          <w:sz w:val="32"/>
          <w:szCs w:val="32"/>
        </w:rPr>
        <w:t>一</w:t>
      </w:r>
      <w:proofErr w:type="gramEnd"/>
      <w:r w:rsidRPr="00F2248A">
        <w:rPr>
          <w:rFonts w:ascii="Times New Roman" w:eastAsia="黑体" w:hAnsi="Times New Roman" w:cs="Times New Roman"/>
          <w:color w:val="000000" w:themeColor="text1"/>
          <w:sz w:val="32"/>
          <w:szCs w:val="32"/>
        </w:rPr>
        <w:t>：职称系统查询</w:t>
      </w:r>
    </w:p>
    <w:p w:rsidR="003145F9" w:rsidRPr="00F2248A" w:rsidRDefault="00D4316F" w:rsidP="00A719C1">
      <w:pPr>
        <w:adjustRightInd w:val="0"/>
        <w:snapToGrid w:val="0"/>
        <w:spacing w:line="54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一、查询证书编号</w:t>
      </w:r>
    </w:p>
    <w:p w:rsidR="003145F9" w:rsidRPr="00F2248A" w:rsidRDefault="00D4316F" w:rsidP="00A719C1">
      <w:pPr>
        <w:adjustRightInd w:val="0"/>
        <w:snapToGrid w:val="0"/>
        <w:spacing w:line="54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高级、正高级证书号查询：</w:t>
      </w:r>
    </w:p>
    <w:p w:rsidR="003145F9" w:rsidRPr="00F2248A" w:rsidRDefault="00D4316F" w:rsidP="00A719C1">
      <w:pPr>
        <w:adjustRightInd w:val="0"/>
        <w:snapToGrid w:val="0"/>
        <w:spacing w:line="54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登入广州市职称业务申报与管理系统（链接：</w:t>
      </w:r>
      <w:r w:rsidRPr="00F2248A">
        <w:rPr>
          <w:rFonts w:ascii="Times New Roman" w:eastAsia="仿宋_GB2312" w:hAnsi="Times New Roman" w:cs="Times New Roman"/>
          <w:sz w:val="32"/>
          <w:szCs w:val="32"/>
        </w:rPr>
        <w:t>https://gzrsj.rsj.gz.gov.cn/vsgzhr/login_home.aspx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），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个人用户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权限，点击界面左侧目录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个人申报业务查询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，查询个人证书编号（图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1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）；</w:t>
      </w:r>
    </w:p>
    <w:p w:rsidR="003145F9" w:rsidRPr="00F2248A" w:rsidRDefault="00D4316F">
      <w:pPr>
        <w:jc w:val="center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noProof/>
          <w:color w:val="000000" w:themeColor="text1"/>
          <w:sz w:val="32"/>
          <w:szCs w:val="32"/>
        </w:rPr>
        <w:drawing>
          <wp:inline distT="0" distB="0" distL="114300" distR="114300" wp14:anchorId="499197B8" wp14:editId="71763CE4">
            <wp:extent cx="4944110" cy="2286000"/>
            <wp:effectExtent l="0" t="0" r="0" b="0"/>
            <wp:docPr id="5" name="图片 1" descr="D:\qq记录\942252171\Image\C2C\Image2\DMV7)TGNE[Y64IO_R[T{TA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D:\qq记录\942252171\Image\C2C\Image2\DMV7)TGNE[Y64IO_R[T{TAF.pn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56070" cy="2291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5F9" w:rsidRPr="00F2248A" w:rsidRDefault="00D4316F">
      <w:pPr>
        <w:adjustRightInd w:val="0"/>
        <w:snapToGrid w:val="0"/>
        <w:spacing w:line="560" w:lineRule="exact"/>
        <w:jc w:val="center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 w:rsidRPr="00F2248A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1</w:t>
      </w:r>
    </w:p>
    <w:p w:rsidR="00A719C1" w:rsidRDefault="00A719C1" w:rsidP="00A719C1">
      <w:pPr>
        <w:adjustRightInd w:val="0"/>
        <w:snapToGrid w:val="0"/>
        <w:spacing w:line="560" w:lineRule="exact"/>
        <w:rPr>
          <w:rFonts w:ascii="Times New Roman" w:eastAsia="仿宋_GB2312" w:hAnsi="Times New Roman" w:cs="Times New Roman" w:hint="eastAsia"/>
          <w:color w:val="000000" w:themeColor="text1"/>
          <w:sz w:val="32"/>
          <w:szCs w:val="32"/>
        </w:rPr>
      </w:pPr>
    </w:p>
    <w:p w:rsidR="003145F9" w:rsidRPr="00F2248A" w:rsidRDefault="00D4316F" w:rsidP="00A719C1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初级、中级证书号查询：</w:t>
      </w:r>
    </w:p>
    <w:p w:rsidR="003145F9" w:rsidRPr="00F2248A" w:rsidRDefault="00D4316F" w:rsidP="00A719C1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登入广州市教师职称业务申报与管理系统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  <w:shd w:val="clear" w:color="auto" w:fill="FFFFFF"/>
        </w:rPr>
        <w:t xml:space="preserve"> 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（链接：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https://zcps.gzedu.gov.cn/zcps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个人用户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权限，点击界面左侧目录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个人申报业务查询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，查询证书编号（图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2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）；</w:t>
      </w:r>
    </w:p>
    <w:p w:rsidR="003145F9" w:rsidRPr="00F2248A" w:rsidRDefault="00D4316F">
      <w:pPr>
        <w:jc w:val="center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noProof/>
          <w:color w:val="000000" w:themeColor="text1"/>
          <w:sz w:val="32"/>
          <w:szCs w:val="32"/>
        </w:rPr>
        <w:lastRenderedPageBreak/>
        <w:drawing>
          <wp:inline distT="0" distB="0" distL="114300" distR="114300" wp14:anchorId="600AE8DE" wp14:editId="1D94782C">
            <wp:extent cx="5657850" cy="1809750"/>
            <wp:effectExtent l="0" t="0" r="0" b="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61977" cy="1811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5F9" w:rsidRPr="00F2248A" w:rsidRDefault="00D4316F" w:rsidP="00A719C1">
      <w:pPr>
        <w:spacing w:line="500" w:lineRule="exact"/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 w:rsidRPr="00F2248A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2</w:t>
      </w:r>
    </w:p>
    <w:p w:rsidR="00A719C1" w:rsidRDefault="00A719C1" w:rsidP="00A719C1">
      <w:pPr>
        <w:adjustRightInd w:val="0"/>
        <w:snapToGrid w:val="0"/>
        <w:spacing w:line="500" w:lineRule="exact"/>
        <w:rPr>
          <w:rFonts w:ascii="Times New Roman" w:eastAsia="仿宋_GB2312" w:hAnsi="Times New Roman" w:cs="Times New Roman" w:hint="eastAsia"/>
          <w:color w:val="000000" w:themeColor="text1"/>
          <w:sz w:val="32"/>
          <w:szCs w:val="32"/>
        </w:rPr>
      </w:pPr>
    </w:p>
    <w:p w:rsidR="003145F9" w:rsidRPr="00F2248A" w:rsidRDefault="00D4316F" w:rsidP="00A719C1">
      <w:pPr>
        <w:adjustRightInd w:val="0"/>
        <w:snapToGrid w:val="0"/>
        <w:spacing w:line="50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二、进入证书查询页面</w:t>
      </w:r>
    </w:p>
    <w:p w:rsidR="003145F9" w:rsidRPr="00F2248A" w:rsidRDefault="00D4316F" w:rsidP="00A719C1">
      <w:pPr>
        <w:adjustRightInd w:val="0"/>
        <w:snapToGrid w:val="0"/>
        <w:spacing w:line="50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打开广东省专业技术人才职称管理系统（链接：</w:t>
      </w:r>
      <w:r w:rsidRPr="00F2248A">
        <w:rPr>
          <w:rStyle w:val="a6"/>
          <w:rFonts w:ascii="Times New Roman" w:eastAsia="仿宋_GB2312" w:hAnsi="Times New Roman" w:cs="Times New Roman"/>
          <w:color w:val="000000" w:themeColor="text1"/>
          <w:sz w:val="32"/>
          <w:szCs w:val="32"/>
          <w:u w:val="none"/>
        </w:rPr>
        <w:t>https://ggfw.hrss.gd.gov.cn/gdweb/ggfw/web/pub/ggfwzyjs.do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），点击界面右上角的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证书查询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栏目（图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3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）；</w:t>
      </w:r>
    </w:p>
    <w:p w:rsidR="003145F9" w:rsidRPr="00F2248A" w:rsidRDefault="00D4316F">
      <w:pPr>
        <w:jc w:val="center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noProof/>
          <w:color w:val="000000" w:themeColor="text1"/>
          <w:sz w:val="32"/>
          <w:szCs w:val="32"/>
        </w:rPr>
        <w:drawing>
          <wp:inline distT="0" distB="0" distL="114300" distR="114300" wp14:anchorId="63D2FC8F" wp14:editId="302FEC37">
            <wp:extent cx="5619750" cy="2181225"/>
            <wp:effectExtent l="0" t="0" r="0" b="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6202" cy="2179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5F9" w:rsidRPr="00F2248A" w:rsidRDefault="00D4316F" w:rsidP="00A719C1">
      <w:pPr>
        <w:spacing w:line="500" w:lineRule="exact"/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 w:rsidRPr="00F2248A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3</w:t>
      </w:r>
    </w:p>
    <w:p w:rsidR="00A719C1" w:rsidRDefault="00A719C1" w:rsidP="00A719C1">
      <w:pPr>
        <w:adjustRightInd w:val="0"/>
        <w:snapToGrid w:val="0"/>
        <w:spacing w:line="500" w:lineRule="exact"/>
        <w:rPr>
          <w:rFonts w:ascii="Times New Roman" w:eastAsia="仿宋_GB2312" w:hAnsi="Times New Roman" w:cs="Times New Roman" w:hint="eastAsia"/>
          <w:color w:val="000000" w:themeColor="text1"/>
          <w:sz w:val="32"/>
          <w:szCs w:val="32"/>
        </w:rPr>
      </w:pPr>
    </w:p>
    <w:p w:rsidR="003145F9" w:rsidRPr="00F2248A" w:rsidRDefault="00D4316F" w:rsidP="00A719C1">
      <w:pPr>
        <w:adjustRightInd w:val="0"/>
        <w:snapToGrid w:val="0"/>
        <w:spacing w:line="50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三、输入查询信息</w:t>
      </w:r>
    </w:p>
    <w:p w:rsidR="003145F9" w:rsidRPr="00F2248A" w:rsidRDefault="00D4316F" w:rsidP="00A719C1">
      <w:pPr>
        <w:adjustRightInd w:val="0"/>
        <w:snapToGrid w:val="0"/>
        <w:spacing w:line="50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进入证书查询界面，输入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姓名、身份证号码、证书编号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等基本信息（</w:t>
      </w:r>
      <w:r w:rsidRPr="00F2248A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不需要个人注册系统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），见图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4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；</w:t>
      </w:r>
    </w:p>
    <w:p w:rsidR="003145F9" w:rsidRPr="00F2248A" w:rsidRDefault="00D4316F">
      <w:pPr>
        <w:jc w:val="center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noProof/>
          <w:color w:val="000000" w:themeColor="text1"/>
          <w:sz w:val="32"/>
          <w:szCs w:val="32"/>
        </w:rPr>
        <w:drawing>
          <wp:inline distT="0" distB="0" distL="114300" distR="114300" wp14:anchorId="3985D3E5" wp14:editId="5E1ED0D4">
            <wp:extent cx="2971800" cy="2828925"/>
            <wp:effectExtent l="0" t="0" r="0" b="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71165" cy="2828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5F9" w:rsidRPr="00F2248A" w:rsidRDefault="00D4316F" w:rsidP="00A719C1">
      <w:pPr>
        <w:spacing w:line="540" w:lineRule="exact"/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 w:rsidRPr="00F2248A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4</w:t>
      </w:r>
    </w:p>
    <w:p w:rsidR="00A719C1" w:rsidRDefault="00A719C1" w:rsidP="00A719C1">
      <w:pPr>
        <w:adjustRightInd w:val="0"/>
        <w:snapToGrid w:val="0"/>
        <w:spacing w:line="540" w:lineRule="exact"/>
        <w:rPr>
          <w:rFonts w:ascii="Times New Roman" w:eastAsia="仿宋_GB2312" w:hAnsi="Times New Roman" w:cs="Times New Roman" w:hint="eastAsia"/>
          <w:color w:val="000000" w:themeColor="text1"/>
          <w:sz w:val="32"/>
          <w:szCs w:val="32"/>
        </w:rPr>
      </w:pPr>
    </w:p>
    <w:p w:rsidR="003145F9" w:rsidRPr="00F2248A" w:rsidRDefault="00D4316F" w:rsidP="00A719C1">
      <w:pPr>
        <w:adjustRightInd w:val="0"/>
        <w:snapToGrid w:val="0"/>
        <w:spacing w:line="54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四、查看及打印电子证</w:t>
      </w:r>
    </w:p>
    <w:p w:rsidR="003145F9" w:rsidRPr="00F2248A" w:rsidRDefault="00D4316F" w:rsidP="00A719C1">
      <w:pPr>
        <w:adjustRightInd w:val="0"/>
        <w:snapToGrid w:val="0"/>
        <w:spacing w:line="54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信息验证后，即可在电子证书查询结果界面查看到职称证书相关信息。如需下载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广东省职称证书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电子版，可点击该界面左侧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下载电子证照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按钮，经过实名二次认证后进行下载存档或打印（图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5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、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6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）。</w:t>
      </w:r>
    </w:p>
    <w:p w:rsidR="003145F9" w:rsidRPr="00F2248A" w:rsidRDefault="00D4316F">
      <w:pPr>
        <w:jc w:val="center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noProof/>
          <w:color w:val="000000" w:themeColor="text1"/>
          <w:sz w:val="32"/>
          <w:szCs w:val="32"/>
        </w:rPr>
        <w:drawing>
          <wp:inline distT="0" distB="0" distL="114300" distR="114300" wp14:anchorId="5F3E50A5" wp14:editId="74A8BEE7">
            <wp:extent cx="4796155" cy="2257425"/>
            <wp:effectExtent l="0" t="0" r="0" b="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96155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5F9" w:rsidRPr="00F2248A" w:rsidRDefault="00D4316F">
      <w:pPr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 w:rsidRPr="00F2248A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5</w:t>
      </w:r>
    </w:p>
    <w:p w:rsidR="003145F9" w:rsidRPr="00F2248A" w:rsidRDefault="00D4316F">
      <w:pPr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 w:rsidRPr="00F2248A">
        <w:rPr>
          <w:rFonts w:ascii="Times New Roman" w:hAnsi="Times New Roman" w:cs="Times New Roman"/>
          <w:noProof/>
        </w:rPr>
        <w:drawing>
          <wp:inline distT="0" distB="0" distL="0" distR="0" wp14:anchorId="08B09284" wp14:editId="78F18952">
            <wp:extent cx="4505325" cy="281813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12065" cy="2822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45F9" w:rsidRPr="00F2248A" w:rsidRDefault="00D4316F">
      <w:pPr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 w:rsidRPr="00F2248A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6</w:t>
      </w:r>
    </w:p>
    <w:p w:rsidR="003145F9" w:rsidRPr="00F2248A" w:rsidRDefault="003145F9" w:rsidP="00F2248A">
      <w:pPr>
        <w:adjustRightInd w:val="0"/>
        <w:snapToGrid w:val="0"/>
        <w:spacing w:line="560" w:lineRule="exact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</w:p>
    <w:p w:rsidR="003145F9" w:rsidRPr="00F2248A" w:rsidRDefault="00D4316F" w:rsidP="00F2248A">
      <w:pPr>
        <w:adjustRightInd w:val="0"/>
        <w:snapToGrid w:val="0"/>
        <w:spacing w:line="560" w:lineRule="exact"/>
        <w:jc w:val="center"/>
        <w:rPr>
          <w:rFonts w:ascii="Times New Roman" w:eastAsia="黑体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黑体" w:hAnsi="Times New Roman" w:cs="Times New Roman"/>
          <w:color w:val="000000" w:themeColor="text1"/>
          <w:sz w:val="32"/>
          <w:szCs w:val="32"/>
        </w:rPr>
        <w:t>方法二：</w:t>
      </w:r>
      <w:proofErr w:type="gramStart"/>
      <w:r w:rsidRPr="00F2248A">
        <w:rPr>
          <w:rFonts w:ascii="Times New Roman" w:eastAsia="黑体" w:hAnsi="Times New Roman" w:cs="Times New Roman"/>
          <w:color w:val="000000" w:themeColor="text1"/>
          <w:sz w:val="32"/>
          <w:szCs w:val="32"/>
        </w:rPr>
        <w:t>微信</w:t>
      </w:r>
      <w:r w:rsidRPr="00F2248A">
        <w:rPr>
          <w:rFonts w:ascii="Times New Roman" w:eastAsia="黑体" w:hAnsi="Times New Roman" w:cs="Times New Roman"/>
          <w:color w:val="000000" w:themeColor="text1"/>
          <w:sz w:val="32"/>
          <w:szCs w:val="32"/>
        </w:rPr>
        <w:t>“</w:t>
      </w:r>
      <w:r w:rsidRPr="00F2248A">
        <w:rPr>
          <w:rFonts w:ascii="Times New Roman" w:eastAsia="黑体" w:hAnsi="Times New Roman" w:cs="Times New Roman"/>
          <w:color w:val="000000" w:themeColor="text1"/>
          <w:sz w:val="32"/>
          <w:szCs w:val="32"/>
        </w:rPr>
        <w:t>粤省事</w:t>
      </w:r>
      <w:r w:rsidRPr="00F2248A">
        <w:rPr>
          <w:rFonts w:ascii="Times New Roman" w:eastAsia="黑体" w:hAnsi="Times New Roman" w:cs="Times New Roman"/>
          <w:color w:val="000000" w:themeColor="text1"/>
          <w:sz w:val="32"/>
          <w:szCs w:val="32"/>
        </w:rPr>
        <w:t>”</w:t>
      </w:r>
      <w:proofErr w:type="gramEnd"/>
      <w:r w:rsidRPr="00F2248A">
        <w:rPr>
          <w:rFonts w:ascii="Times New Roman" w:eastAsia="黑体" w:hAnsi="Times New Roman" w:cs="Times New Roman"/>
          <w:color w:val="000000" w:themeColor="text1"/>
          <w:sz w:val="32"/>
          <w:szCs w:val="32"/>
        </w:rPr>
        <w:t>小程序查询</w:t>
      </w:r>
    </w:p>
    <w:p w:rsidR="003145F9" w:rsidRPr="00F2248A" w:rsidRDefault="00D4316F" w:rsidP="00F2248A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一、</w:t>
      </w:r>
      <w:proofErr w:type="gramStart"/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长按识别</w:t>
      </w:r>
      <w:proofErr w:type="gramEnd"/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二</w:t>
      </w:r>
      <w:proofErr w:type="gramStart"/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维码进入</w:t>
      </w:r>
      <w:proofErr w:type="gramEnd"/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粤省事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小程序（</w:t>
      </w:r>
      <w:proofErr w:type="gramStart"/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或微信搜索</w:t>
      </w:r>
      <w:proofErr w:type="gramEnd"/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粤省事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小程序）（图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7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</w:t>
      </w:r>
    </w:p>
    <w:p w:rsidR="003145F9" w:rsidRPr="00F2248A" w:rsidRDefault="00D4316F">
      <w:pPr>
        <w:jc w:val="center"/>
        <w:rPr>
          <w:rFonts w:ascii="Times New Roman" w:hAnsi="Times New Roman" w:cs="Times New Roman"/>
          <w:color w:val="000000" w:themeColor="text1"/>
        </w:rPr>
      </w:pPr>
      <w:r w:rsidRPr="00F2248A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114300" distR="114300" wp14:anchorId="652E17E8" wp14:editId="345808B5">
            <wp:extent cx="2263140" cy="1857375"/>
            <wp:effectExtent l="0" t="0" r="0" b="0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61870" cy="1856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2248A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114300" distR="114300" wp14:anchorId="3052D109" wp14:editId="742A1278">
            <wp:extent cx="1466850" cy="1943100"/>
            <wp:effectExtent l="0" t="0" r="0" b="0"/>
            <wp:docPr id="9" name="图片 2" descr="fcf8594e325f140ba33368ad354dc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 descr="fcf8594e325f140ba33368ad354dc1e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65580" cy="1941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5F9" w:rsidRPr="00F2248A" w:rsidRDefault="00D4316F">
      <w:pPr>
        <w:jc w:val="center"/>
        <w:rPr>
          <w:rFonts w:ascii="Times New Roman" w:hAnsi="Times New Roman" w:cs="Times New Roman"/>
          <w:color w:val="000000" w:themeColor="text1"/>
        </w:rPr>
      </w:pPr>
      <w:r w:rsidRPr="00F2248A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 w:rsidRPr="00F2248A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7</w:t>
      </w:r>
    </w:p>
    <w:p w:rsidR="00A719C1" w:rsidRDefault="00A719C1" w:rsidP="00A719C1">
      <w:pPr>
        <w:adjustRightInd w:val="0"/>
        <w:snapToGrid w:val="0"/>
        <w:spacing w:line="560" w:lineRule="exact"/>
        <w:rPr>
          <w:rFonts w:ascii="Times New Roman" w:eastAsia="仿宋_GB2312" w:hAnsi="Times New Roman" w:cs="Times New Roman" w:hint="eastAsia"/>
          <w:color w:val="000000" w:themeColor="text1"/>
          <w:sz w:val="32"/>
          <w:szCs w:val="32"/>
        </w:rPr>
      </w:pPr>
    </w:p>
    <w:p w:rsidR="003145F9" w:rsidRPr="00F2248A" w:rsidRDefault="00D4316F" w:rsidP="00F2248A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二、登录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数字空间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（左上角城市选广州市）。输入本人姓名和身份证号码并进行人脸识别后完成登录（图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8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）。</w:t>
      </w:r>
    </w:p>
    <w:p w:rsidR="003145F9" w:rsidRPr="00F2248A" w:rsidRDefault="00D4316F">
      <w:pPr>
        <w:jc w:val="center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114300" distR="114300" wp14:anchorId="0D137B62" wp14:editId="3F7126C2">
            <wp:extent cx="1952625" cy="3371850"/>
            <wp:effectExtent l="0" t="0" r="0" b="0"/>
            <wp:docPr id="4" name="图片 3" descr="fd858f9d30dc378342f54e3935a0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fd858f9d30dc378342f54e3935a0505"/>
                    <pic:cNvPicPr>
                      <a:picLocks noChangeAspect="1"/>
                    </pic:cNvPicPr>
                  </pic:nvPicPr>
                  <pic:blipFill>
                    <a:blip r:embed="rId13"/>
                    <a:srcRect t="5835"/>
                    <a:stretch>
                      <a:fillRect/>
                    </a:stretch>
                  </pic:blipFill>
                  <pic:spPr>
                    <a:xfrm>
                      <a:off x="0" y="0"/>
                      <a:ext cx="1955165" cy="3376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2248A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114300" distR="114300" wp14:anchorId="72E8B73E" wp14:editId="64CAAC66">
            <wp:extent cx="1924050" cy="3457575"/>
            <wp:effectExtent l="0" t="0" r="0" b="0"/>
            <wp:docPr id="1" name="图片 4" descr="d159e1294ab426cdbc296f5850943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 descr="d159e1294ab426cdbc296f5850943cf"/>
                    <pic:cNvPicPr>
                      <a:picLocks noChangeAspect="1"/>
                    </pic:cNvPicPr>
                  </pic:nvPicPr>
                  <pic:blipFill>
                    <a:blip r:embed="rId14"/>
                    <a:srcRect t="5356"/>
                    <a:stretch>
                      <a:fillRect/>
                    </a:stretch>
                  </pic:blipFill>
                  <pic:spPr>
                    <a:xfrm>
                      <a:off x="0" y="0"/>
                      <a:ext cx="1925320" cy="3459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5F9" w:rsidRPr="00F2248A" w:rsidRDefault="00D4316F" w:rsidP="00A719C1">
      <w:pPr>
        <w:spacing w:line="520" w:lineRule="exact"/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bookmarkStart w:id="0" w:name="_GoBack"/>
      <w:r w:rsidRPr="00F2248A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 w:rsidRPr="00F2248A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8</w:t>
      </w:r>
    </w:p>
    <w:p w:rsidR="00A719C1" w:rsidRDefault="00A719C1" w:rsidP="00A719C1">
      <w:pPr>
        <w:adjustRightInd w:val="0"/>
        <w:snapToGrid w:val="0"/>
        <w:spacing w:line="520" w:lineRule="exact"/>
        <w:rPr>
          <w:rFonts w:ascii="Times New Roman" w:eastAsia="仿宋_GB2312" w:hAnsi="Times New Roman" w:cs="Times New Roman" w:hint="eastAsia"/>
          <w:color w:val="000000" w:themeColor="text1"/>
          <w:sz w:val="32"/>
          <w:szCs w:val="32"/>
        </w:rPr>
      </w:pPr>
    </w:p>
    <w:p w:rsidR="003145F9" w:rsidRPr="00F2248A" w:rsidRDefault="00D4316F" w:rsidP="00A719C1">
      <w:pPr>
        <w:adjustRightInd w:val="0"/>
        <w:snapToGrid w:val="0"/>
        <w:spacing w:line="52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三、申领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广东省职称证书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。点击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去申领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按钮，选择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广东省职称证书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即可申领（图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9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）。</w:t>
      </w:r>
    </w:p>
    <w:bookmarkEnd w:id="0"/>
    <w:p w:rsidR="003145F9" w:rsidRPr="00F2248A" w:rsidRDefault="00D4316F">
      <w:pPr>
        <w:jc w:val="center"/>
        <w:rPr>
          <w:rFonts w:ascii="Times New Roman" w:hAnsi="Times New Roman" w:cs="Times New Roman"/>
          <w:color w:val="000000" w:themeColor="text1"/>
        </w:rPr>
      </w:pPr>
      <w:r w:rsidRPr="00F2248A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114300" distR="114300" wp14:anchorId="4E44AE07" wp14:editId="3BD52EBD">
            <wp:extent cx="1714500" cy="2895600"/>
            <wp:effectExtent l="0" t="0" r="0" b="0"/>
            <wp:docPr id="11" name="图片 5" descr="281d48f77309280771adf7cc97d37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 descr="281d48f77309280771adf7cc97d3771"/>
                    <pic:cNvPicPr>
                      <a:picLocks noChangeAspect="1"/>
                    </pic:cNvPicPr>
                  </pic:nvPicPr>
                  <pic:blipFill>
                    <a:blip r:embed="rId15"/>
                    <a:srcRect t="5586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2893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2248A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114300" distR="114300" wp14:anchorId="7C6EED96" wp14:editId="469D8708">
            <wp:extent cx="1694815" cy="2752725"/>
            <wp:effectExtent l="0" t="0" r="0" b="0"/>
            <wp:docPr id="2" name="图片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 descr="5"/>
                    <pic:cNvPicPr>
                      <a:picLocks noChangeAspect="1"/>
                    </pic:cNvPicPr>
                  </pic:nvPicPr>
                  <pic:blipFill>
                    <a:blip r:embed="rId16"/>
                    <a:srcRect t="3815" b="5090"/>
                    <a:stretch>
                      <a:fillRect/>
                    </a:stretch>
                  </pic:blipFill>
                  <pic:spPr>
                    <a:xfrm>
                      <a:off x="0" y="0"/>
                      <a:ext cx="1692910" cy="2749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5F9" w:rsidRPr="00F2248A" w:rsidRDefault="00D4316F">
      <w:pPr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 w:rsidRPr="00F2248A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9</w:t>
      </w:r>
    </w:p>
    <w:p w:rsidR="003145F9" w:rsidRPr="00F2248A" w:rsidRDefault="00D4316F" w:rsidP="00F2248A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四、查询、保存电子证书。申领成功后即可在个人数字空间中查看电子职称证书。输入邮箱地址后，系统会将电子职称证书发送至邮箱保存（图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10</w:t>
      </w:r>
      <w:r w:rsidRPr="00F2248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）。</w:t>
      </w:r>
    </w:p>
    <w:p w:rsidR="003145F9" w:rsidRPr="00F2248A" w:rsidRDefault="00D4316F">
      <w:pPr>
        <w:jc w:val="center"/>
        <w:rPr>
          <w:rFonts w:ascii="Times New Roman" w:hAnsi="Times New Roman" w:cs="Times New Roman"/>
          <w:color w:val="000000" w:themeColor="text1"/>
        </w:rPr>
      </w:pPr>
      <w:r w:rsidRPr="00F2248A">
        <w:rPr>
          <w:rFonts w:ascii="Times New Roman" w:eastAsia="宋体" w:hAnsi="Times New Roman" w:cs="Times New Roman"/>
          <w:noProof/>
          <w:color w:val="000000" w:themeColor="text1"/>
        </w:rPr>
        <w:drawing>
          <wp:inline distT="0" distB="0" distL="114300" distR="114300" wp14:anchorId="24521B58" wp14:editId="7CEFC5D9">
            <wp:extent cx="1547495" cy="2514600"/>
            <wp:effectExtent l="0" t="0" r="0" b="0"/>
            <wp:docPr id="12" name="图片 7" descr="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 descr="06"/>
                    <pic:cNvPicPr>
                      <a:picLocks noChangeAspect="1"/>
                    </pic:cNvPicPr>
                  </pic:nvPicPr>
                  <pic:blipFill>
                    <a:blip r:embed="rId17"/>
                    <a:srcRect t="4851" b="5168"/>
                    <a:stretch>
                      <a:fillRect/>
                    </a:stretch>
                  </pic:blipFill>
                  <pic:spPr>
                    <a:xfrm>
                      <a:off x="0" y="0"/>
                      <a:ext cx="1548130" cy="2515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2248A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114300" distR="114300" wp14:anchorId="15860F98" wp14:editId="5310F423">
            <wp:extent cx="1409700" cy="2514600"/>
            <wp:effectExtent l="0" t="0" r="0" b="0"/>
            <wp:docPr id="3" name="图片 8" descr="eb1ac31f6e042a311138cc636a49c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 descr="eb1ac31f6e042a311138cc636a49ce3"/>
                    <pic:cNvPicPr>
                      <a:picLocks noChangeAspect="1"/>
                    </pic:cNvPicPr>
                  </pic:nvPicPr>
                  <pic:blipFill>
                    <a:blip r:embed="rId18"/>
                    <a:srcRect t="4257" b="5025"/>
                    <a:stretch>
                      <a:fillRect/>
                    </a:stretch>
                  </pic:blipFill>
                  <pic:spPr>
                    <a:xfrm>
                      <a:off x="0" y="0"/>
                      <a:ext cx="1415415" cy="2524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5F9" w:rsidRPr="00F2248A" w:rsidRDefault="00D4316F">
      <w:pPr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 w:rsidRPr="00F2248A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 w:rsidRPr="00F2248A"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10</w:t>
      </w:r>
    </w:p>
    <w:sectPr w:rsidR="003145F9" w:rsidRPr="00F2248A" w:rsidSect="00A719C1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NGNiYWYzMDdjMDEwNTAxYzRkMTMwMmIyNTgyMjBkM2UifQ=="/>
  </w:docVars>
  <w:rsids>
    <w:rsidRoot w:val="009626DD"/>
    <w:rsid w:val="000434F4"/>
    <w:rsid w:val="000874E2"/>
    <w:rsid w:val="001E44B3"/>
    <w:rsid w:val="002570A5"/>
    <w:rsid w:val="00290D7A"/>
    <w:rsid w:val="003120F3"/>
    <w:rsid w:val="003145F9"/>
    <w:rsid w:val="00342BFC"/>
    <w:rsid w:val="00347FC8"/>
    <w:rsid w:val="00401D55"/>
    <w:rsid w:val="00453505"/>
    <w:rsid w:val="004A2BA3"/>
    <w:rsid w:val="004B3238"/>
    <w:rsid w:val="00547D3C"/>
    <w:rsid w:val="00625B2A"/>
    <w:rsid w:val="00634F0A"/>
    <w:rsid w:val="00650FFE"/>
    <w:rsid w:val="00676D1C"/>
    <w:rsid w:val="006B0B62"/>
    <w:rsid w:val="00782BE6"/>
    <w:rsid w:val="00791B95"/>
    <w:rsid w:val="00841147"/>
    <w:rsid w:val="008723EA"/>
    <w:rsid w:val="0088225A"/>
    <w:rsid w:val="008B27F3"/>
    <w:rsid w:val="008D6960"/>
    <w:rsid w:val="00925940"/>
    <w:rsid w:val="00957D6A"/>
    <w:rsid w:val="009626DD"/>
    <w:rsid w:val="00971960"/>
    <w:rsid w:val="00991433"/>
    <w:rsid w:val="00991E2C"/>
    <w:rsid w:val="009C2405"/>
    <w:rsid w:val="00A719C1"/>
    <w:rsid w:val="00A849B7"/>
    <w:rsid w:val="00A92644"/>
    <w:rsid w:val="00A97008"/>
    <w:rsid w:val="00AB0158"/>
    <w:rsid w:val="00AE2AA8"/>
    <w:rsid w:val="00BF2E78"/>
    <w:rsid w:val="00BF3A1D"/>
    <w:rsid w:val="00C0464D"/>
    <w:rsid w:val="00C60485"/>
    <w:rsid w:val="00C93EE0"/>
    <w:rsid w:val="00D22E0A"/>
    <w:rsid w:val="00D4316F"/>
    <w:rsid w:val="00E126FF"/>
    <w:rsid w:val="00E53855"/>
    <w:rsid w:val="00E96985"/>
    <w:rsid w:val="00EA16F3"/>
    <w:rsid w:val="00F2248A"/>
    <w:rsid w:val="00F26165"/>
    <w:rsid w:val="00F97D1A"/>
    <w:rsid w:val="00FB3D01"/>
    <w:rsid w:val="00FD0A49"/>
    <w:rsid w:val="01A42A40"/>
    <w:rsid w:val="059E7401"/>
    <w:rsid w:val="0956439C"/>
    <w:rsid w:val="102B22E6"/>
    <w:rsid w:val="10654465"/>
    <w:rsid w:val="128D0D77"/>
    <w:rsid w:val="14B1278B"/>
    <w:rsid w:val="19680B28"/>
    <w:rsid w:val="204C44E9"/>
    <w:rsid w:val="26961D17"/>
    <w:rsid w:val="2F3C6DC2"/>
    <w:rsid w:val="3000071F"/>
    <w:rsid w:val="320C7AB3"/>
    <w:rsid w:val="36B9409C"/>
    <w:rsid w:val="38202C2B"/>
    <w:rsid w:val="3EE94258"/>
    <w:rsid w:val="40415A3B"/>
    <w:rsid w:val="40875CA9"/>
    <w:rsid w:val="42C3457F"/>
    <w:rsid w:val="4B5F3886"/>
    <w:rsid w:val="4E391AD9"/>
    <w:rsid w:val="502C2399"/>
    <w:rsid w:val="57C93F22"/>
    <w:rsid w:val="5BB95E08"/>
    <w:rsid w:val="611411DF"/>
    <w:rsid w:val="654607B8"/>
    <w:rsid w:val="6EB16FAA"/>
    <w:rsid w:val="729624A5"/>
    <w:rsid w:val="73946C51"/>
    <w:rsid w:val="79853C4D"/>
    <w:rsid w:val="7A0138B5"/>
    <w:rsid w:val="7B080E2B"/>
    <w:rsid w:val="7B104DBD"/>
    <w:rsid w:val="7BA42B67"/>
    <w:rsid w:val="7BC347FB"/>
    <w:rsid w:val="7EF62FE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uiPriority="59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qFormat/>
    <w:rPr>
      <w:color w:val="0000FF"/>
      <w:u w:val="single"/>
    </w:rPr>
  </w:style>
  <w:style w:type="character" w:customStyle="1" w:styleId="menunames1">
    <w:name w:val="menunames1"/>
    <w:basedOn w:val="a0"/>
    <w:qFormat/>
    <w:rPr>
      <w:rFonts w:ascii="微软雅黑" w:eastAsia="微软雅黑" w:hAnsi="微软雅黑" w:hint="eastAsia"/>
      <w:color w:val="FFFFFF"/>
      <w:sz w:val="21"/>
      <w:szCs w:val="21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6</Pages>
  <Words>377</Words>
  <Characters>458</Characters>
  <Application>Microsoft Office Word</Application>
  <DocSecurity>0</DocSecurity>
  <Lines>35</Lines>
  <Paragraphs>30</Paragraphs>
  <ScaleCrop>false</ScaleCrop>
  <Company>Microsoft</Company>
  <LinksUpToDate>false</LinksUpToDate>
  <CharactersWithSpaces>805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何建成</dc:creator>
  <cp:lastModifiedBy>文印室排版</cp:lastModifiedBy>
  <cp:revision>40</cp:revision>
  <dcterms:created xsi:type="dcterms:W3CDTF">2019-03-04T01:15:00Z</dcterms:created>
  <dcterms:modified xsi:type="dcterms:W3CDTF">2025-01-03T06:42:00Z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8D2D315D3AB14DAEA6FE2E8332ED5901_12</vt:lpwstr>
  </property>
</Properties>
</file>