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cs="宋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广州市第四批中小学骨干教师培训班</w:t>
      </w: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（语文、数学、英语学科）学员名单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72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80"/>
        <w:gridCol w:w="3495"/>
        <w:gridCol w:w="1080"/>
        <w:gridCol w:w="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广东广雅中学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苏惠球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广州市执信中学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文小锋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广州市执信中学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朱清波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广州市执信中学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吕佳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李丽君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温良谦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魏培琳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广州市协和中学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广州市协和中学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晏丽萍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曹成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言彦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广州大学附属中学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袁伟军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广东华侨中学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云静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叶土生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广州市美术中学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朱文丽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洪续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广州市启聪学校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许俊祺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广州市启聪学校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孙丽娟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广州市协和小学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广州市旅游商务职业学校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李智彬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广州市财经职业学校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陈星涛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广州体育职业技术学院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梁志刚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广州市八一实验学校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訾绘云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越秀区育才学校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张雯雯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越秀区育才学校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叶慕兰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越秀区八旗二马路小学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何瑞芬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黄杰贤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越秀区大南路小学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曾群少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越秀区登峰小学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谢英东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越秀区登峰小学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颜妍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越秀区东风东路小学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越秀区东风西路小学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梅丽娜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越秀区东山培正小学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马勤璇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越秀区建设大马路小学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龙海宁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越秀区教育路小学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林有升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越秀区旧部前小学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刘英姿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越秀区五羊小学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周婉雯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越秀区五羊小学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余愿媛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越秀区先烈中路小学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卢婉娜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越秀区中星小学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彭文莹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广州市回民小学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越秀区桂花岗小学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肖文萃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梁文菁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广州市第四十中学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缪慧华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广州市八一实验学校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李玲鹰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广州市华侨外国语学校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文艳君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陈晓敏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越秀区育才实验学校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李海燕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梁悦敏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严宇翔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丁立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武琳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梁丽梅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杨世鹏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曾慧贤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欧智毅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越秀区东风东路小学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唐广海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越秀区东风东路小学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钟燕萍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越秀区红火炬小学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梁慧珍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夏泽权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越秀区文德路小学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邓伟伦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越秀区雅荷塘小学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陈月华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广州市回民小学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梁冠殷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广州市华侨外国语学校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陈文阳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广州市矿泉中学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 xml:space="preserve">陈雪芬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广州市矿泉中学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陆叙波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广州市五羊中学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越秀区育才实验学校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黄海龙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古建能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唐小云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温伙其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黄永权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钟伟林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广州市知用中学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龙笑清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越秀区秉正小学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杨广能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越秀区惠福西路小学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陈慧敏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越秀区建设大马路小学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梁绮彤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越秀区雅荷塘小学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谈晓燕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冯春宇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邓艳辉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王武骥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广州市华侨外国语学校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殷新元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李咏欣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夏启欣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谢一铭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海珠区宝玉直小学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海珠区宝玉直小学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孔文妮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海珠区宝玉直小学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海珠区大元帅府小学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海珠区大元帅府小学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何洁玲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海珠区客村小学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黎肖红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海珠区客村小学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邓彩红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蒋远义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麦曙艳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陈晓敏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海珠区南燕小学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杜月琼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海珠区南燕小学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邱木兰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海珠区前进路小学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刘展云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海珠区晓港湾小学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林夷琛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广州市第四十一中学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叶健玲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广州市第四十一中学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陆敏娜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广州市绿翠现代实验学校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殷慧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沈顺葵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程炤亚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海珠区昌岗东路小学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欧静欣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海珠区赤岗小学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海珠区赤岗小学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蒋英姿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海珠区金碧第一小学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海珠区绿翠小学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尹莉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海珠区瑞宝小学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钟宝山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海珠区同福中路第一小学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简敏豪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海珠区新港路小学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刘少玲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海珠区知信小学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舒翠瑛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寻友利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广州市第三十三中学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钟智鸣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广州市第九十八中学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阙志祥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欧志强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广州市绿翠现代实验学校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广州市第九十七中学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张莹莹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海珠区客村小学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洪以石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张侠纯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广州市第三十三中学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黄凯捷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广州市第九十七中学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郑德凝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佘艳斌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范爱萍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蒋小芸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广州市新滘中学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许红春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广州市新滘中学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吕嫦娥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广州市第九十七中学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庄英如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海珠区劬劳中学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杨卓华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广州市第三十三中学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李永红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海珠区宝玉直实验小学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董莺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广州市何香凝纪念学校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陈燕丽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荔湾区广雅小学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吴洁仪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荔湾区广雅小学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荔湾区华侨小学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童世慧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荔湾区环市西路小学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吴洁贞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荔湾区南漖小学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荔湾区沙面小学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谢颖霞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荔湾区文昌小学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商爱媚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荔湾区西塱小学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何凤颜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荔湾区耀华小学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黄燕婷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荔湾区耀华小学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伍隽颐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荔湾区增滘小学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吴穗玲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荔湾区增滘小学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陈小青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荔湾区乐贤坊小学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崔杏华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荔湾区西关实验小学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荔湾区真光实验学校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霍晓蕾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荔湾区真光实验学校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沈春玮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荔湾区青少年宫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陈以怡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张子平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荔湾区双桥学校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陈秀庭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荔湾区宝源小学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潘夏微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荔湾区芳村小学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荔湾区康有为纪念小学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郑明慧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荔湾区流花路小学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邓敏伟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荔湾区南漖小学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卢燕玲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荔湾区文昌小学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赖冠梅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荔湾区西关培正小学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唐嘉欣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荔湾区詹天佑小学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徐倩文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荔湾区耀华小学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陈翠燕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荔湾区耀华小学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胡丽兴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唐梦琳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彭晨文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黄国杰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荔湾区真光实验学校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王甫仕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荔湾区真光实验学校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林润钻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广州市南海中学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陈绮玲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陈宇峰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荔湾区金道中学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丁胜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吴润文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梁海燕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贺育林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广州市真光中学汾水校区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王亚萍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左巍波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广州市南海中学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何苗苗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广州市西关培英中学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谢梅芳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荔湾区宝源小学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崔帆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荔湾区海中小学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曾丽娜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荔湾区环翠园小学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李梦思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荔湾区汇龙小学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傅安儿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荔湾区龙津小学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李远燕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荔湾区三元坊小学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龚捷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广州广雅实验学校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汤晓明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严美棠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广州市真光中学（芳村花园校区）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彭婉妍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钟小珍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广州市第二十四中学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 xml:space="preserve"> 卢瑞杰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董秀颖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广州市西关培英中学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侯志斌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天河区昌乐小学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蔡雅杰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天河区华景小学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区款瑜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天河区华景小学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天河区华康小学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马敏毅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天河区华融小学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张莹莹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天河区骏景小学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张眼芳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天河区凌塘小学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天河区龙洞小学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凌文静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天河区龙洞小学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杨苑芳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天河区龙洞小学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王昕祯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天河区前进小学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钟燕芬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天河区侨乐小学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天河区石牌小学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陈玉娟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天河区石牌小学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张雪峰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天河区棠东小学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郑晓峰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天河区体育西路小学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茹海珊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天河区天府路小学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王爱伦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天河区五山小学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贺立群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天河区御景小学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张玉婷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华南师范大学附属小学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梁承穗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天河区棠德南小学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谭洁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天河区体育东路小学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吴茂娟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天河区盈彩美居小学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广州市华颖外国语学校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朱信华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广州市天河中学猎德实验学校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向连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广州市天河中学猎德实验学校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胡瑞丽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林少斐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何媚秀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天河区昌乐小学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孙暾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天河区黄村小学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陈园园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天河区骏景小学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麦颖秀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天河区龙洞小学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原芹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天河区侨乐小学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唐明军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天河区新元小学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黄穗滨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天河区中海康城小学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李东海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唐黎莎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叶小莹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广州市第七十五中学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刘白丽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刘惠梅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林海滨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天河区岑村小学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李安卡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天河区沙河小学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谭远萍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天河区四海小学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周玉冰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天河区棠下小学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天河区棠下小学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天河区旭景小学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杨倩文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天河区长兴小学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张冰莹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广东实验中学附属天河学校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聂桂花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广州市第一一三中学陶育实验学校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李成香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广州市骏景中学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许素婷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广州市骏景中学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潘铸雄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林映映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暨南大学附属实验学校中学部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华南理工大学附属实验学校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吴树君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广州市第八十九中学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杨燕华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广州市东圃中学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陈曼君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邢桂莲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李颖宜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梁丽云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广州市骏景中学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白云区横沙小学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白云区黄边小学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白云区黄边小学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谢燕君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白云区汇侨第一小学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陈焕珍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白云区汇侨第一小学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马群友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白云区京溪小学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白云区景泰小学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陈晓春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白云区景泰小学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敖美莲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白云区人和镇第四小学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叶见平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白云区太和第一小学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叶翠玲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白云区同德小学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何慧晶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广州白云广雅实验学校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钟小艺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白云区江村中学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谭群英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白云区人和第三中学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邓耀光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孟庆波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吴国珍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唐赛青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白云区棠溪小学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张莉娜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白云区京溪小学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苏彩霞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白云区明德小学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丁卫清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彭慧秀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白云区三元里中学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白云区三元里中学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何小敏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白云区嘉禾中学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范智娟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白云区嘉禾中学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龙凤婷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袁志强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陈友冬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冯敏仪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刘丽华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白云区华师附中实验小学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白云区人和镇第四小学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曹凤颜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白云区石井张村中心小学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钟俊娟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白云区太和第二小学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谢丽芳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白云区同德小学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黎洁莹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白云区握山小学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黄敏仪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白云区新兴白云小学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何翠霞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谢婉娜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白云区三元里中学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龚蓉霞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广州市白云艺术中学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余家穗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广州市白云艺术中学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李晓宇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何文娟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孟历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潘永洁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胡每文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万春香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刘卉仪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郑洁丽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江惜娟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白云区大朗中学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曾丽琴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黄埔区横沙小学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黄埔区荔园小学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黄埔区荔园小学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黄埔区庙头小学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黄埔区香雪小学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廖菊梅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黄埔区香雪小学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梅素静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沈真燕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黄埔区怡园小学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广州开发区第一小学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成蓉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黄埔区教师发展中心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蓝澜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黄埔区镇龙中学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张小青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姚春霞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广州市第一二三中学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陈秀兰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黄埔区玉泉学校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熊厚兰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黄亚霞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钟芹霜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高海燕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黄埔区东荟花园小学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何江勇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广州石化小学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严小玲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陈昱霖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许少琼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广州开发区外国语学校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广州开发区外国语学校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范从阳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广州开发区中学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胡晓丽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彭宇峰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广州市第八十六中学初中部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甄颖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刘新柱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黄文雅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黄埔区华峰中学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蒋明辉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黄埔区九佛第二中学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赵干花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季彩红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广州市玉岩中学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吴光潮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谢春娥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黄埔区萝峰小学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陈柳芳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黄埔区新庄小学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姚婉莉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李振华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黄埔区镇龙中学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罗简娟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黄埔区镇龙中学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洪世黄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吴智敏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廖兰芳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蔡红芳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广州石化中学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吴嫚莉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陈小艳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彭锦燕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胡艳峰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邵慧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广州市玉岩中学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苏苏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朱霞云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番禺区大石礼村小学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陈文簪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番禺区大石新联小学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罗珊珊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番禺区南村镇梅江小学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罗鉴萍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番禺区红郡小学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覃红艳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番禺区市桥南阳里小学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王良珊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番禺区市桥富都小学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崔玲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许杰华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番禺区市桥西丽小学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蔡焕玉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番禺区市桥西丽小学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黎翠珊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番禺区石碁镇石碁小学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曾倚嫦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番禺区韦大小学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梁敏红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番禺区北片教育指导中心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余江慧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番禺区沙湾镇象达中学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刘洪香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番禺区石碁第四中学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李婉嫦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番禺区市桥东风中学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郭新迎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番禺区市桥侨联中学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朱瑞群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番禺区市桥桥兴中学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贺阿丹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胡慧莉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崔荻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番禺区象贤中学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李丽华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番禺区象贤中学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魏运海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颜呐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番禺区祈福英语实验学校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石帆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番禺区工商职业技术学校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刘文秋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番禺区工商职业技术学校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吴和清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番禺区罗家桥虹小学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王群芳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番禺区大石富丽小学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梁耀坤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番禺区市桥南阳里小学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谢璧珊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胡燕贞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番禺区亚运城小学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黄福龄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冯培仔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番禺区石碁镇海傍小学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李洁莹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广东第二师范学院番禺附属初级中学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马万优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番禺区南村镇侨联中学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番禺区大石中学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杨清芬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番禺区沙湾镇象达中学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蒋鼎年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麦少凤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番禺区市桥侨联中学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梁焯梅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番禺区钟村奥园学校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陈迪银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广州市禺山高级中学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郭伟彬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广东番禺中学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叶悦珍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霍子伟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幸宇辉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番禺区洛浦东乡小学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何佩钰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番禺区洛浦中心小学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梁宝玲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番禺区东怡小学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梁志喜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番禺区化龙镇中心小学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邓雪梅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番禺区市桥南阳里小学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简淑梅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番禺区石碁镇前锋小学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曾沛权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梁洁辉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番禺区天誉小学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卢曼丽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番禺区沙湾镇红基学校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卢婵梅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番禺区洛浦沙滘中学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郭淑爱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番禺区化龙中学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雷晓莲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周可芬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番禺区沙湾镇象骏中学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赖长春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番禺区市桥桥城中学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赵金龙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番禺区市桥桥兴中学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陈婉冰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番禺区市桥桥兴中学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招蝶娟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番禺区市桥象圣中学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易翠红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广东番禺中学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王凯玲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辛少芳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番禺区象贤中学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杜斯兰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番禺区象贤中学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王雪晴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廖敏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阙慧清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番禺区丽江小学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梁少英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番禺区化龙镇东沙小学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许艳坤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番禺区化龙镇中心小学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屈曼玲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邬淑芬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广东第二师范学院番禺附属小学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黄燕英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番禺区市桥东城小学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陈帼雄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番禺区丽江小学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袁茵娴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梅晓燕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江海棠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花都区新华街莲塘小学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彭晓燕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花都区秀全街保利小学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吴丽娴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花都区圆玄小学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张惠贤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花都区赤坭镇赤坭小学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吴月红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花都区赤坭镇赤坭小学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黄顺友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花都区教育局教学研究室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黄丽娴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花都区教育局北片教育指导中心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钟晓玲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花都区花山镇花山初级中学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江彩银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花都区花山镇华侨初级中学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谢晚霞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花都区新雅街清初级中学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罗红梅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张小燕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张玲荣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邓立娟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徐淑红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花都区教育局赤坭教育指导中心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高敏聪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花都区狮岭镇益群小学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潘柳先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花都区炭步镇中心小学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钟柳开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花都区秀全街保利小学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温春好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花都区秀全街红棉小学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黄玉芬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花都区秀全街红棉小学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宋枚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花都区花东中学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江国滨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花都区花山镇花山初级中学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欧阳文都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花都区花山镇花山初级中学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李少清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花都区花山镇华侨初级中学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花都区花山镇华侨初级中学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利冬梅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花都区花山镇华侨初级中学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肖海英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林朝晖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刘巧英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袁铁汉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黄丽贤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花都区邝维煜纪念中学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毕美好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花都区花东中学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江润川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花都区炭步镇第二小学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汤顺娥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花都区新华街三华小学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卢碧兰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花都区花东镇联安初级中学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赖志平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黄爱贤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黄小蓓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徐转娣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闫艳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花都区教师进修学校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卓丽嫦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南沙区石基小学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冯杏英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陈雪丽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广州市南沙榄核中学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梁泳谊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广州市南沙灵山中学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曾令栋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黄艳文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南沙区东涌小学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黎灿明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华南师范大学附属南沙小学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林良治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黄安锦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郭桂珍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麦凤珊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广州市南沙榄核中学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黄附城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广州市南沙灵山中学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刘春林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广州市南沙大岗中学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何远荣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龚作导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戴聪萍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萧敏贤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薛彩莲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钟丽玲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李金平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从化区启智学校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黄冬兰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从化区太平中学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巢志伟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赖锦桃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李丽芳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李春梅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从化区温泉镇第三中心小学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曾艳娟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从化区城郊街向阳小学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李昔沂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从化区启智学校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张桂香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阳湘京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李少英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从化区民乐中学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从化区棋杆中学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陈棉花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温建夷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从化区温泉镇第三中心小学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欧阳翠宜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潘培英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增城区教育局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伍敏勇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林茹蓉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增城区挂绿小学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黄水娣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增城区挂绿小学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黄瑞珍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陈广林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何志琼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熊希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何水兰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增城区新塘镇大敦小学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郭智清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钟秀琪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增城区新塘镇群星小学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林春晓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增城区新塘镇群星小学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刘凤颜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增城区新塘镇西洲小学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增城区永宁街第二小学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梁少霞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增城区永宁街中心小学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增城区增江街东方小学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周锦冰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增城区增江街四丰小学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何淑敏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增城区正果镇中心小学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梁国红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刘翠华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马文秀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刘少芳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姚梅桂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林晓冰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王雪男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曾秀媚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增城区派潭镇第二中学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谢丽芳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增城区派潭镇第三中学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潘秀霞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增城区石滩镇港侨中学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冯小瑜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简钻娣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江卫平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增城区水电二局学校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陈丹凤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增城区水电二局学校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何才珠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增城区中新镇福和中学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陈少山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罗远萍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增城区荔城街荔景中学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顾凤圆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增城区新塘镇菊泉中学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黄志威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吴群转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姚灶嫦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阮翠芳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邱建明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李雁如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李银雁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胡雪芹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任士见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张春香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吴斌勇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郭杰敏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邵红娣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马伯莉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陈红妹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黎丽怡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增城区永宁街中心小学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刘国辉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夏水兰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增城区正果镇中心小学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蔡包华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姚锦爱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刘锦江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莫瑞良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徐建仁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李春燕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欧阳顺银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增城区华侨中学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徐耀洪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谢翠环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增城区派潭镇第二中学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潘玉萍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增城区派潭镇第二中学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王卓凡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赖许添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黄淑芬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增城区新塘镇大敦中学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廖宏中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邵桥柱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增城区新塘镇沙埔中学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吴翠英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增城区新塘镇沙埔中学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曹雪勇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罗宇航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张慧霞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钟康生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增城区东方职业技术学校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刘秋女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骆金强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温燕萍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增城区挂绿小学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杨桂香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谢昭瑜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增城区仙村镇中心小学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赵智艳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毛兰香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黄小洪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刘妙贤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张声亮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陈雪梅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龚彩妍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陈醒琴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胡春霞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郑敬军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姚智莉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吴剑萍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陈兰新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增城区中新镇福和中学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杨艳如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增城区新塘镇菊泉中学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莫艳芳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增城区永宁街永新中学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罗燕玲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黄智鹰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涂国伟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钟灼琼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陈应妮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黄志棉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陈艳平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刘红苑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吕玉雄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吴晓芝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增城区郑中钧中学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陈桃艳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增城区东方职业技术学校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姚景明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黄丽思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增城区水电二局学校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龙德英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增城区新塘镇菊泉中学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陈肖瑜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熊晓芹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张汝环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增城区正果镇中心小学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潘爱娣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</w:tbl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cs="宋体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广州市第四批中小学骨干教师培训</w:t>
      </w: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（语文、数学、英语学科）项目日程安排表</w:t>
      </w:r>
    </w:p>
    <w:p>
      <w:pPr>
        <w:spacing w:line="560" w:lineRule="exact"/>
        <w:jc w:val="center"/>
        <w:rPr>
          <w:rFonts w:cs="宋体"/>
          <w:color w:val="000000"/>
          <w:sz w:val="36"/>
          <w:szCs w:val="36"/>
        </w:rPr>
      </w:pPr>
    </w:p>
    <w:tbl>
      <w:tblPr>
        <w:tblStyle w:val="3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06" w:type="dxa"/>
            <w:gridSpan w:val="3"/>
            <w:noWrap w:val="0"/>
            <w:vAlign w:val="center"/>
          </w:tcPr>
          <w:p>
            <w:pPr>
              <w:spacing w:before="62" w:after="62" w:line="560" w:lineRule="exact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广州市第四批中小学骨干教师培训（数学学科）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单元一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专题培训10天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时间：4月22-26日，5月6-10日集中面授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地点：广东邮电职业技术学院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备注：报到时领取《学员手册》，内有更多详细信息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单元二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观摩学习3天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时间：5月22-24日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地点：省内市外学校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单元三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跟岗实践10天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时间：9月16日-10月18日之间分小组完成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地点：市内名师工作室、名校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单元四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双导师指导1年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任务驱动下分散研修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06" w:type="dxa"/>
            <w:gridSpan w:val="3"/>
            <w:noWrap w:val="0"/>
            <w:vAlign w:val="center"/>
          </w:tcPr>
          <w:p>
            <w:pPr>
              <w:spacing w:before="62" w:after="62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广州市第四批中小学骨干教师培训（语文学科）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单元一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专题培训10天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时间：4月26-30日，5月13-17日集中面授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地点：广东邮电职业技术学院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备注：报到时领取《学员手册》，内有更多详细信息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单元二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观摩学习3天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时间：5月29-31日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地点：省内市外学校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单元三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跟岗实践10天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时间：9月16日-10月18日之间分小组完成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地点：市内名师工作室、名校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单元四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双导师指导1年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任务驱动下分散研修</w:t>
            </w:r>
          </w:p>
        </w:tc>
      </w:tr>
    </w:tbl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06" w:type="dxa"/>
            <w:gridSpan w:val="3"/>
            <w:noWrap w:val="0"/>
            <w:vAlign w:val="center"/>
          </w:tcPr>
          <w:p>
            <w:pPr>
              <w:spacing w:before="62" w:after="62" w:line="560" w:lineRule="exact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广州市第四批中小学骨干教师培训（英语学科）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单元一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专题培训10天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时间：5月20-24日，5月27-31日集中面授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地点：广东邮电职业技术学院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备注：报到时领取《学员手册》，内有更多详细信息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单元二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观摩学习3天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时间：6月11-13日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地点：省内市外学校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单元三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跟岗实践10天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时间：9月16日-10月18日之间分小组完成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地点：市内名师工作室、名校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单元四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双导师指导1年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任务驱动下分散研修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 w:cs="黑体"/>
          <w:color w:val="000000"/>
          <w:sz w:val="32"/>
          <w:szCs w:val="32"/>
        </w:rPr>
        <w:t>3</w:t>
      </w: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培训地点路线指引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报到和培训地点：广东邮电职业技术学院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交通指引：</w:t>
      </w:r>
    </w:p>
    <w:p>
      <w:pPr>
        <w:pStyle w:val="5"/>
        <w:numPr>
          <w:ilvl w:val="0"/>
          <w:numId w:val="1"/>
        </w:num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建议乘坐公共交通；</w:t>
      </w:r>
    </w:p>
    <w:p>
      <w:pPr>
        <w:pStyle w:val="5"/>
        <w:numPr>
          <w:ilvl w:val="0"/>
          <w:numId w:val="1"/>
        </w:num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公交车站(建议用百度地图、车来了等app搜索确认)。</w:t>
      </w:r>
    </w:p>
    <w:tbl>
      <w:tblPr>
        <w:tblStyle w:val="3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2410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  <w:t>站名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  <w:t>距离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  <w:t>车次</w:t>
            </w:r>
          </w:p>
        </w:tc>
        <w:tc>
          <w:tcPr>
            <w:tcW w:w="4133" w:type="dxa"/>
            <w:vMerge w:val="restart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351155</wp:posOffset>
                  </wp:positionV>
                  <wp:extent cx="2500630" cy="3657600"/>
                  <wp:effectExtent l="0" t="0" r="1270" b="0"/>
                  <wp:wrapSquare wrapText="bothSides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322" w:hRule="atLeast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上社站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147米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B12\B13\B16\B17\B1B20\B21\B27\B2\B2A\B3A\B3B\B3C\B3\B4\B21</w:t>
            </w:r>
          </w:p>
        </w:tc>
        <w:tc>
          <w:tcPr>
            <w:tcW w:w="4133" w:type="dxa"/>
            <w:vMerge w:val="continue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枫叶路口站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244米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194\239\293</w:t>
            </w:r>
          </w:p>
        </w:tc>
        <w:tc>
          <w:tcPr>
            <w:tcW w:w="4133" w:type="dxa"/>
            <w:vMerge w:val="continue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东方一路站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624米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B9\B11</w:t>
            </w:r>
          </w:p>
        </w:tc>
        <w:tc>
          <w:tcPr>
            <w:tcW w:w="4133" w:type="dxa"/>
            <w:vMerge w:val="continue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cs="宋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广州市第四批中小学骨干教师培训班</w:t>
      </w: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（语文、数学、英语学科）学员名单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72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80"/>
        <w:gridCol w:w="3495"/>
        <w:gridCol w:w="1080"/>
        <w:gridCol w:w="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广东广雅中学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苏惠球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广州市执信中学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文小锋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广州市执信中学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朱清波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广州市执信中学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吕佳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李丽君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温良谦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魏培琳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广州市协和中学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广州市协和中学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晏丽萍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曹成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言彦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广州大学附属中学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袁伟军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广东华侨中学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云静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叶土生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广州市美术中学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朱文丽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洪续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广州市启聪学校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许俊祺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广州市启聪学校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孙丽娟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广州市协和小学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广州市旅游商务职业学校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李智彬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广州市财经职业学校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陈星涛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广州体育职业技术学院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梁志刚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广州市八一实验学校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訾绘云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越秀区育才学校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张雯雯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越秀区育才学校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叶慕兰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越秀区八旗二马路小学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何瑞芬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黄杰贤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越秀区大南路小学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曾群少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越秀区登峰小学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谢英东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越秀区登峰小学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颜妍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越秀区东风东路小学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越秀区东风西路小学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梅丽娜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越秀区东山培正小学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马勤璇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越秀区建设大马路小学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龙海宁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越秀区教育路小学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林有升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越秀区旧部前小学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刘英姿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越秀区五羊小学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周婉雯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越秀区五羊小学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余愿媛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越秀区先烈中路小学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卢婉娜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越秀区中星小学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彭文莹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广州市回民小学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越秀区桂花岗小学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肖文萃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梁文菁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广州市第四十中学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缪慧华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广州市八一实验学校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李玲鹰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广州市华侨外国语学校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文艳君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陈晓敏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越秀区育才实验学校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李海燕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梁悦敏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严宇翔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丁立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武琳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梁丽梅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杨世鹏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曾慧贤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欧智毅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越秀区东风东路小学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唐广海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越秀区东风东路小学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钟燕萍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越秀区红火炬小学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梁慧珍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夏泽权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越秀区文德路小学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邓伟伦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越秀区雅荷塘小学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陈月华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广州市回民小学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梁冠殷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广州市华侨外国语学校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陈文阳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广州市矿泉中学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 xml:space="preserve">陈雪芬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广州市矿泉中学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陆叙波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广州市五羊中学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越秀区育才实验学校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黄海龙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古建能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唐小云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温伙其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黄永权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钟伟林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广州市知用中学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龙笑清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越秀区秉正小学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杨广能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越秀区惠福西路小学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陈慧敏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越秀区建设大马路小学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梁绮彤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越秀区雅荷塘小学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谈晓燕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越秀区朝天小学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冯春宇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邓艳辉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王武骥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广州市华侨外国语学校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殷新元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李咏欣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夏启欣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谢一铭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海珠区宝玉直小学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海珠区宝玉直小学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孔文妮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海珠区宝玉直小学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海珠区大元帅府小学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海珠区大元帅府小学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何洁玲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海珠区客村小学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黎肖红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海珠区客村小学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邓彩红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蒋远义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麦曙艳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陈晓敏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海珠区南燕小学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杜月琼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海珠区南燕小学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邱木兰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海珠区前进路小学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刘展云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海珠区晓港湾小学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林夷琛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广州市第四十一中学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叶健玲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广州市第四十一中学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陆敏娜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广州市绿翠现代实验学校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殷慧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沈顺葵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程炤亚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海珠区昌岗东路小学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欧静欣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海珠区赤岗小学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海珠区赤岗小学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蒋英姿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海珠区金碧第一小学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海珠区绿翠小学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尹莉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海珠区瑞宝小学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钟宝山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海珠区同福中路第一小学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简敏豪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海珠区新港路小学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刘少玲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海珠区知信小学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舒翠瑛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寻友利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广州市第三十三中学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钟智鸣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广州市第九十八中学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阙志祥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欧志强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广州市绿翠现代实验学校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广州市第九十七中学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张莹莹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海珠区客村小学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洪以石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海珠区南武小学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张侠纯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广州市第三十三中学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黄凯捷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广州市第九十七中学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郑德凝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佘艳斌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范爱萍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蒋小芸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广州市新滘中学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许红春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广州市新滘中学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吕嫦娥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广州市第九十七中学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庄英如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海珠区劬劳中学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杨卓华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广州市第三十三中学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李永红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海珠区宝玉直实验小学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董莺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广州市何香凝纪念学校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陈燕丽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荔湾区广雅小学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吴洁仪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荔湾区广雅小学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荔湾区华侨小学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童世慧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荔湾区环市西路小学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吴洁贞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荔湾区南漖小学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荔湾区沙面小学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谢颖霞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荔湾区文昌小学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商爱媚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荔湾区西塱小学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何凤颜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荔湾区耀华小学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黄燕婷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荔湾区耀华小学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伍隽颐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荔湾区增滘小学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吴穗玲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荔湾区增滘小学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陈小青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荔湾区乐贤坊小学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崔杏华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荔湾区西关实验小学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荔湾区真光实验学校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霍晓蕾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荔湾区真光实验学校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沈春玮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荔湾区青少年宫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陈以怡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张子平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荔湾区双桥学校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陈秀庭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荔湾区宝源小学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潘夏微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荔湾区芳村小学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荔湾区康有为纪念小学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郑明慧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荔湾区流花路小学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邓敏伟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荔湾区南漖小学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卢燕玲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荔湾区文昌小学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赖冠梅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荔湾区西关培正小学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唐嘉欣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荔湾区詹天佑小学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徐倩文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荔湾区耀华小学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陈翠燕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荔湾区耀华小学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胡丽兴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唐梦琳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彭晨文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黄国杰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荔湾区真光实验学校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王甫仕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荔湾区真光实验学校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林润钻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广州市南海中学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陈绮玲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陈宇峰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荔湾区金道中学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丁胜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吴润文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梁海燕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贺育林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广州市真光中学汾水校区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王亚萍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左巍波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广州市南海中学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何苗苗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广州市西关培英中学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谢梅芳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荔湾区宝源小学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崔帆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荔湾区海中小学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曾丽娜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荔湾区环翠园小学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李梦思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荔湾区汇龙小学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傅安儿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荔湾区龙津小学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李远燕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荔湾区三元坊小学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龚捷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广州广雅实验学校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汤晓明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严美棠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广州市真光中学（芳村花园校区）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彭婉妍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广州市第二十三中学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钟小珍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广州市第二十四中学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 xml:space="preserve"> 卢瑞杰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董秀颖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广州市西关培英中学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侯志斌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天河区昌乐小学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蔡雅杰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天河区华景小学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区款瑜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天河区华景小学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天河区华康小学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马敏毅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天河区华融小学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张莹莹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天河区骏景小学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张眼芳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天河区凌塘小学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天河区龙洞小学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凌文静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天河区龙洞小学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杨苑芳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天河区龙洞小学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王昕祯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天河区前进小学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钟燕芬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天河区侨乐小学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天河区石牌小学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陈玉娟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天河区石牌小学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张雪峰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天河区棠东小学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郑晓峰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天河区体育西路小学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茹海珊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天河区天府路小学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王爱伦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天河区五山小学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贺立群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天河区御景小学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张玉婷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华南师范大学附属小学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梁承穗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天河区棠德南小学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谭洁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天河区体育东路小学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吴茂娟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天河区盈彩美居小学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广州市华颖外国语学校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朱信华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广州市天河中学猎德实验学校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向连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广州市天河中学猎德实验学校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胡瑞丽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林少斐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何媚秀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天河区昌乐小学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孙暾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天河区黄村小学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陈园园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天河区骏景小学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麦颖秀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天河区龙洞小学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原芹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天河区侨乐小学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唐明军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天河区新元小学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黄穗滨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天河区中海康城小学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李东海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唐黎莎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叶小莹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广州市第七十五中学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刘白丽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刘惠梅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林海滨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天河区岑村小学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李安卡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天河区沙河小学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谭远萍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天河区四海小学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周玉冰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天河区棠下小学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天河区棠下小学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天河区旭景小学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杨倩文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天河区长兴小学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张冰莹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广东实验中学附属天河学校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聂桂花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广州市第一一三中学陶育实验学校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李成香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广州市骏景中学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许素婷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广州市骏景中学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潘铸雄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林映映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暨南大学附属实验学校中学部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华南理工大学附属实验学校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吴树君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广州市第八十九中学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杨燕华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广州市东圃中学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陈曼君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邢桂莲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李颖宜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梁丽云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广州市天荣中学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广州市骏景中学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白云区横沙小学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白云区黄边小学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白云区黄边小学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谢燕君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白云区汇侨第一小学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陈焕珍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白云区汇侨第一小学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马群友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白云区京溪小学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白云区景泰小学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陈晓春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白云区景泰小学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敖美莲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白云区人和镇第四小学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叶见平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白云区太和第一小学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叶翠玲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白云区同德小学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何慧晶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广州白云广雅实验学校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钟小艺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白云区江村中学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谭群英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白云区人和第三中学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邓耀光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孟庆波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吴国珍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唐赛青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白云区棠溪小学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张莉娜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白云区京溪小学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苏彩霞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白云区明德小学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丁卫清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彭慧秀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白云区三元里中学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白云区三元里中学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何小敏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白云区嘉禾中学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范智娟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白云区嘉禾中学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龙凤婷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袁志强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陈友冬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冯敏仪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刘丽华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白云区华师附中实验小学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白云区人和镇第四小学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曹凤颜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白云区石井张村中心小学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钟俊娟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白云区太和第二小学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谢丽芳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白云区同德小学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黎洁莹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白云区握山小学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黄敏仪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白云区新兴白云小学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何翠霞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谢婉娜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白云区三元里中学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龚蓉霞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广州市白云艺术中学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余家穗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广州市白云艺术中学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李晓宇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何文娟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孟历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潘永洁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广州市第二外国语学校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胡每文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万春香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刘卉仪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郑洁丽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江惜娟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白云区大朗中学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曾丽琴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广州市第六十六中学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黄埔区横沙小学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黄埔区荔园小学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黄埔区荔园小学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黄埔区庙头小学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黄埔区香雪小学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廖菊梅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黄埔区香雪小学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梅素静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沈真燕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黄埔区怡园小学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广州开发区第一小学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成蓉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黄埔区教师发展中心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蓝澜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黄埔区镇龙中学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张小青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姚春霞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广州市第一二三中学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陈秀兰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黄埔区玉泉学校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熊厚兰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黄亚霞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钟芹霜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高海燕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黄埔区东荟花园小学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何江勇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广州石化小学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严小玲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陈昱霖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许少琼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广州开发区外国语学校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广州开发区外国语学校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范从阳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广州开发区中学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胡晓丽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彭宇峰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广州市第八十六中学初中部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甄颖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刘新柱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黄文雅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黄埔区华峰中学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蒋明辉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黄埔区九佛第二中学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赵干花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季彩红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广州市玉岩中学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吴光潮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谢春娥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黄埔区萝峰小学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陈柳芳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黄埔区新庄小学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姚婉莉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李振华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黄埔区镇龙中学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罗简娟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黄埔区镇龙中学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洪世黄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吴智敏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广州市第一一七中学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廖兰芳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蔡红芳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广州石化中学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黄埔区东区中学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吴嫚莉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陈小艳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黄埔区新港中学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彭锦燕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胡艳峰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邵慧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广州市玉岩中学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苏苏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朱霞云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番禺区大石礼村小学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陈文簪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番禺区大石新联小学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罗珊珊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番禺区南村镇梅江小学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罗鉴萍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番禺区红郡小学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覃红艳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番禺区市桥南阳里小学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王良珊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番禺区市桥富都小学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崔玲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许杰华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番禺区市桥西丽小学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蔡焕玉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番禺区市桥西丽小学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黎翠珊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番禺区石碁镇石碁小学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曾倚嫦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番禺区韦大小学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梁敏红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番禺区北片教育指导中心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余江慧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番禺区沙湾镇象达中学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刘洪香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番禺区石碁第四中学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李婉嫦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番禺区市桥东风中学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郭新迎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番禺区市桥侨联中学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朱瑞群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番禺区市桥桥兴中学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贺阿丹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胡慧莉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崔荻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番禺区象贤中学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李丽华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番禺区象贤中学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魏运海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颜呐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番禺区祈福英语实验学校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石帆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番禺区工商职业技术学校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刘文秋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番禺区工商职业技术学校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吴和清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番禺区罗家桥虹小学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王群芳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番禺区大石富丽小学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梁耀坤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番禺区市桥南阳里小学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谢璧珊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胡燕贞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番禺区亚运城小学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黄福龄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冯培仔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番禺区石碁镇海傍小学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李洁莹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广东第二师范学院番禺附属初级中学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马万优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番禺区南村镇侨联中学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番禺区大石中学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杨清芬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番禺区沙湾镇象达中学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蒋鼎年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麦少凤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番禺区市桥侨联中学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梁焯梅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番禺区钟村奥园学校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陈迪银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广州市禺山高级中学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郭伟彬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广东番禺中学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叶悦珍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霍子伟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幸宇辉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番禺区洛浦东乡小学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何佩钰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番禺区洛浦中心小学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梁宝玲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番禺区东怡小学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梁志喜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番禺区化龙镇中心小学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邓雪梅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番禺区市桥南阳里小学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简淑梅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番禺区石碁镇前锋小学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曾沛权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梁洁辉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番禺区天誉小学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卢曼丽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番禺区沙湾镇红基学校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卢婵梅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番禺区洛浦沙滘中学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郭淑爱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番禺区化龙中学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雷晓莲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周可芬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番禺区沙湾镇象骏中学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赖长春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番禺区市桥桥城中学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赵金龙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番禺区市桥桥兴中学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陈婉冰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番禺区市桥桥兴中学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招蝶娟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番禺区市桥象圣中学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易翠红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广东番禺中学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王凯玲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辛少芳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番禺区象贤中学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杜斯兰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番禺区象贤中学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王雪晴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廖敏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阙慧清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番禺区丽江小学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梁少英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番禺区化龙镇东沙小学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许艳坤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番禺区化龙镇中心小学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屈曼玲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邬淑芬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广东第二师范学院番禺附属小学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黄燕英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番禺区市桥东城小学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陈帼雄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番禺区丽江小学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袁茵娴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番禺区石碁第二中学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梅晓燕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江海棠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花都区新华街莲塘小学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彭晓燕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花都区秀全街保利小学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吴丽娴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花都区圆玄小学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张惠贤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花都区赤坭镇赤坭小学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吴月红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花都区赤坭镇赤坭小学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黄顺友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花都区教育局教学研究室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黄丽娴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花都区教育局北片教育指导中心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钟晓玲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花都区花山镇花山初级中学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江彩银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花都区花山镇华侨初级中学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谢晚霞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花都区新雅街清初级中学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罗红梅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张小燕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张玲荣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邓立娟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徐淑红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花都区教育局赤坭教育指导中心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高敏聪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花都区狮岭镇益群小学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潘柳先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花都区炭步镇中心小学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钟柳开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花都区秀全街保利小学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温春好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花都区秀全街红棉小学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黄玉芬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花都区秀全街红棉小学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宋枚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花都区花东中学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江国滨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花都区花山镇花山初级中学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欧阳文都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花都区花山镇花山初级中学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李少清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花都区花山镇华侨初级中学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花都区花山镇华侨初级中学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利冬梅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花都区花山镇华侨初级中学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肖海英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林朝晖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花都区秀全外国语学校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刘巧英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袁铁汉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黄丽贤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花都区邝维煜纪念中学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毕美好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花都区花东中学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江润川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花都区炭步镇第二小学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汤顺娥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花都区新华街三华小学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卢碧兰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花都区花东镇联安初级中学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赖志平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黄爱贤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黄小蓓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徐转娣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花都区狮岭中学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闫艳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花都区教师进修学校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花都区新华街第三小学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卓丽嫦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南沙区石基小学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冯杏英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陈雪丽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广州市南沙榄核中学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梁泳谊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广州市南沙灵山中学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曾令栋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黄艳文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南沙区东涌小学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黎灿明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华南师范大学附属南沙小学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林良治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黄安锦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郭桂珍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麦凤珊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广州市南沙榄核中学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黄附城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广州市南沙灵山中学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刘春林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广州市南沙大岗中学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何远荣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龚作导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戴聪萍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萧敏贤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薛彩莲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钟丽玲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李金平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从化区启智学校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黄冬兰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从化区太平中学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巢志伟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赖锦桃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李丽芳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李春梅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从化区温泉镇第三中心小学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曾艳娟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从化区城郊街向阳小学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李昔沂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从化区启智学校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张桂香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阳湘京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李少英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从化区民乐中学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肖杏梅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从化区棋杆中学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陈棉花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从化区第六中学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温建夷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从化区温泉镇第三中心小学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欧阳翠宜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从化区流溪小学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潘培英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增城区教育局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伍敏勇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林茹蓉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增城区挂绿小学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黄水娣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增城区挂绿小学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黄瑞珍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陈广林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何志琼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熊希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何水兰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增城区新塘镇大敦小学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郭智清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钟秀琪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增城区新塘镇群星小学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林春晓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增城区新塘镇群星小学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刘凤颜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增城区新塘镇西洲小学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增城区永宁街第二小学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梁少霞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增城区永宁街中心小学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增城区增江街东方小学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周锦冰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增城区增江街四丰小学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何淑敏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增城区正果镇中心小学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梁国红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刘翠华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马文秀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刘少芳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姚梅桂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林晓冰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王雪男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曾秀媚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增城区派潭镇第二中学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谢丽芳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增城区派潭镇第三中学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潘秀霞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增城区石滩镇港侨中学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冯小瑜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简钻娣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江卫平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增城区水电二局学校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陈丹凤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增城区水电二局学校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何才珠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增城区中新镇福和中学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陈少山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罗远萍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增城区荔城街荔景中学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顾凤圆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增城区新塘镇菊泉中学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黄志威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吴群转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姚灶嫦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阮翠芳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邱建明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李雁如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李银雁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胡雪芹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任士见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张春香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吴斌勇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郭杰敏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邵红娣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马伯莉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陈红妹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黎丽怡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朱衍云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增城区永宁街中心小学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刘国辉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夏水兰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增城区正果镇中心小学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蔡包华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姚锦爱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刘锦江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莫瑞良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徐建仁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李春燕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欧阳顺银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增城区华侨中学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徐耀洪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谢翠环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增城区派潭镇第二中学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潘玉萍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增城区派潭镇第二中学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王卓凡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赖许添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黄淑芬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增城区新塘镇大敦中学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廖宏中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邵桥柱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增城区新塘镇沙埔中学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吴翠英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增城区新塘镇沙埔中学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曹雪勇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罗宇航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张慧霞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邓城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钟康生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增城区东方职业技术学校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刘秋女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骆金强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增城区富鹏小学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温燕萍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增城区挂绿小学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杨桂香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谢昭瑜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增城区仙村镇中心小学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赖萍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赵智艳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毛兰香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黄小洪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刘妙贤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张声亮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陈雪梅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龚彩妍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陈醒琴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增城区荔城街大鹏中学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胡春霞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郑敬军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姚智莉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增城区石滩镇三江第二中学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吴剑萍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陈丽丽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增城区小楼中学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陈兰新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增城区中新镇福和中学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杨艳如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增城区新塘镇菊泉中学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莫艳芳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增城区永宁街永新中学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罗燕玲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黄智鹰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涂国伟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钟灼琼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增城区荔城中学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陈应妮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黄志棉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陈艳平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胡国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刘红苑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吕玉雄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吴晓芝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周洁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增城区郑中钧中学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陈桃艳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增城区东方职业技术学校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叶超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姚景明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黄丽思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增城区水电二局学校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龙德英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增城区新塘镇菊泉中学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陈肖瑜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欧阳宇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熊晓芹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增城区增江街中心小学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张汝环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增城区正果镇中心小学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潘爱娣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</w:tbl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cs="宋体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广州市第四批中小学骨干教师培训</w:t>
      </w: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（语文、数学、英语学科）项目日程安排表</w:t>
      </w:r>
    </w:p>
    <w:p>
      <w:pPr>
        <w:spacing w:line="560" w:lineRule="exact"/>
        <w:jc w:val="center"/>
        <w:rPr>
          <w:rFonts w:cs="宋体"/>
          <w:color w:val="000000"/>
          <w:sz w:val="36"/>
          <w:szCs w:val="36"/>
        </w:rPr>
      </w:pPr>
    </w:p>
    <w:tbl>
      <w:tblPr>
        <w:tblStyle w:val="3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06" w:type="dxa"/>
            <w:gridSpan w:val="3"/>
            <w:noWrap w:val="0"/>
            <w:vAlign w:val="center"/>
          </w:tcPr>
          <w:p>
            <w:pPr>
              <w:spacing w:before="62" w:after="62" w:line="560" w:lineRule="exact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广州市第四批中小学骨干教师培训（数学学科）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单元一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专题培训10天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时间：4月22-26日，5月6-10日集中面授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地点：广东邮电职业技术学院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备注：报到时领取《学员手册》，内有更多详细信息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单元二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观摩学习3天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时间：5月22-24日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地点：省内市外学校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单元三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跟岗实践10天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时间：9月16日-10月18日之间分小组完成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地点：市内名师工作室、名校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单元四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双导师指导1年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任务驱动下分散研修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06" w:type="dxa"/>
            <w:gridSpan w:val="3"/>
            <w:noWrap w:val="0"/>
            <w:vAlign w:val="center"/>
          </w:tcPr>
          <w:p>
            <w:pPr>
              <w:spacing w:before="62" w:after="62"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广州市第四批中小学骨干教师培训（语文学科）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单元一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专题培训10天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时间：4月26-30日，5月13-17日集中面授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地点：广东邮电职业技术学院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备注：报到时领取《学员手册》，内有更多详细信息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单元二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观摩学习3天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时间：5月29-31日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地点：省内市外学校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单元三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跟岗实践10天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时间：9月16日-10月18日之间分小组完成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地点：市内名师工作室、名校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单元四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双导师指导1年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任务驱动下分散研修</w:t>
            </w:r>
          </w:p>
        </w:tc>
      </w:tr>
    </w:tbl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06" w:type="dxa"/>
            <w:gridSpan w:val="3"/>
            <w:noWrap w:val="0"/>
            <w:vAlign w:val="center"/>
          </w:tcPr>
          <w:p>
            <w:pPr>
              <w:spacing w:before="62" w:after="62" w:line="560" w:lineRule="exact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广州市第四批中小学骨干教师培训（英语学科）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单元一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专题培训10天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时间：5月20-24日，5月27-31日集中面授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地点：广东邮电职业技术学院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备注：报到时领取《学员手册》，内有更多详细信息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单元二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观摩学习3天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时间：6月11-13日</w:t>
            </w:r>
          </w:p>
          <w:p>
            <w:pPr>
              <w:spacing w:before="62" w:after="62" w:line="5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地点：省内市外学校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单元三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跟岗实践10天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时间：9月16日-10月18日之间分小组完成</w:t>
            </w:r>
          </w:p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地点：市内名师工作室、名校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单元四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双导师指导1年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before="62" w:after="62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任务驱动下分散研修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 w:cs="黑体"/>
          <w:color w:val="000000"/>
          <w:sz w:val="32"/>
          <w:szCs w:val="32"/>
        </w:rPr>
        <w:t>3</w:t>
      </w: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 w:cs="宋体"/>
          <w:color w:val="000000"/>
          <w:sz w:val="44"/>
          <w:szCs w:val="44"/>
        </w:rPr>
      </w:pPr>
      <w:r>
        <w:rPr>
          <w:rFonts w:hint="eastAsia" w:eastAsia="方正小标宋_GBK" w:cs="宋体"/>
          <w:color w:val="000000"/>
          <w:sz w:val="44"/>
          <w:szCs w:val="44"/>
        </w:rPr>
        <w:t>培训地点路线指引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报到和培训地点：广东邮电职业技术学院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交通指引：</w:t>
      </w:r>
    </w:p>
    <w:p>
      <w:pPr>
        <w:pStyle w:val="5"/>
        <w:numPr>
          <w:ilvl w:val="0"/>
          <w:numId w:val="1"/>
        </w:num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建议乘坐公共交通；</w:t>
      </w:r>
    </w:p>
    <w:p>
      <w:pPr>
        <w:pStyle w:val="5"/>
        <w:numPr>
          <w:ilvl w:val="0"/>
          <w:numId w:val="1"/>
        </w:num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公交车站(建议用百度地图、车来了等app搜索确认)。</w:t>
      </w:r>
    </w:p>
    <w:tbl>
      <w:tblPr>
        <w:tblStyle w:val="3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2410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  <w:t>站名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  <w:t>距离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32"/>
              </w:rPr>
              <w:t>车次</w:t>
            </w:r>
          </w:p>
        </w:tc>
        <w:tc>
          <w:tcPr>
            <w:tcW w:w="4133" w:type="dxa"/>
            <w:vMerge w:val="restart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351155</wp:posOffset>
                  </wp:positionV>
                  <wp:extent cx="2500630" cy="3657600"/>
                  <wp:effectExtent l="0" t="0" r="1270" b="0"/>
                  <wp:wrapSquare wrapText="bothSides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上社站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147米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B12\B13\B16\B17\B1B20\B21\B27\B2\B2A\B3A\B3B\B3C\B3\B4\B21</w:t>
            </w:r>
          </w:p>
        </w:tc>
        <w:tc>
          <w:tcPr>
            <w:tcW w:w="4133" w:type="dxa"/>
            <w:vMerge w:val="continue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枫叶路口站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244米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194\239\293</w:t>
            </w:r>
          </w:p>
        </w:tc>
        <w:tc>
          <w:tcPr>
            <w:tcW w:w="4133" w:type="dxa"/>
            <w:vMerge w:val="continue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东方一路站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624米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B9\B11</w:t>
            </w:r>
          </w:p>
        </w:tc>
        <w:tc>
          <w:tcPr>
            <w:tcW w:w="4133" w:type="dxa"/>
            <w:vMerge w:val="continue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984" w:left="1588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4918075</wp:posOffset>
              </wp:positionH>
              <wp:positionV relativeFrom="paragraph">
                <wp:posOffset>-191135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25pt;margin-top:-15.0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b143nNgAAAAM&#10;AQAADwAAAGRycy9kb3ducmV2LnhtbE2PPU/DMBCGdyT+g3WV2Fo7gTYlxOlQiYWNUiGxufE1ieqP&#10;yHbT5N9znWC8u1fPPW+1m6xhI4bYeychWwlg6Bqve9dKOH69L7fAYlJOK+MdSpgxwq5+fKhUqf3N&#10;feJ4SC0jiIulktClNJScx6ZDq+LKD+jodvbBqkRjaLkO6kZwa3guxIZb1Tv60KkB9x02l8PVSiim&#10;b49DxD3+nMcmdP28NR+zlE+LTLwBSzilvzDc9UkdanI6+avTkRliFC9rikpYPosM2D0hNjmtThLy&#10;dfEKvK74/xL1L1BLAwQUAAAACACHTuJAe6alu7cBAABUAwAADgAAAGRycy9lMm9Eb2MueG1srVNL&#10;btswEN0H6B0I7mspAlK4gumgRZCiQJAWSHIAmiItAvxhSFvyBZIbdNVN9zmXz5EhbTlFswu6oWY4&#10;wzfvzYwWl6M1ZCshau8YPZ/VlEgnfKfdmtGH++uPc0pi4q7jxjvJ6E5Gern8cLYYQisb33vTSSAI&#10;4mI7BEb7lEJbVVH00vI480E6DCoPlid0YV11wAdEt6Zq6vpTNXjoAnghY8Tbq0OQLgu+UlKkH0pF&#10;mYhhFLmlckI5V/mslgveroGHXosjDf4OFpZrh0VPUFc8cbIB/QbKagE+epVmwtvKK6WFLBpQzXn9&#10;j5q7ngdZtGBzYji1Kf4/WHG7/QlEd4w2lDhucUT7X0/738/7P4+kye0ZQmwx6y5gXhq/+hHHPN1H&#10;vMyqRwU2f1EPwTg2endqrhwTEfnRvJnPawwJjE0O4levzwPE9E16S7LBKOD0SlP59iamQ+qUkqs5&#10;f62NKRM0jgyMfr5oLsqDUwTBjcMaWcSBbLbSuBqPyla+26GwATeAUYcrSon57rDBeVkmAyZjNRmb&#10;AHrdl23KTGL4sknIppDMFQ6wx8I4uiLzuGZ5N/72S9brz7B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9eN5zYAAAADAEAAA8AAAAAAAAAAQAgAAAAIgAAAGRycy9kb3ducmV2LnhtbFBLAQIUABQA&#10;AAAIAIdO4kB7pqW7twEAAFQDAAAOAAAAAAAAAAEAIAAAACc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349250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.5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PRMP9UAAAAK&#10;AQAADwAAAGRycy9kb3ducmV2LnhtbE2PzU7DMBCE70i8g7VI3FonLaVVyKaHSly4URASNzfexhH+&#10;iWw3Td6e7Qlu32hHszP1fnJWjBRTHzxCuSxAkG+D7n2H8PnxutiBSFl5rWzwhDBTgn1zf1erSoer&#10;f6fxmDvBIT5VCsHkPFRSptaQU2kZBvJ8O4foVGYZO6mjunK4s3JVFM/Sqd7zB6MGOhhqf44Xh7Cd&#10;vgINiQ70fR7baPp5Z99mxMeHsngBkWnKf2a41efq0HCnU7h4nYRF2Gx4SkZYlDdgw/ppzXBCWG0Z&#10;ZFPL/xOaX1BLAwQUAAAACACHTuJA5op6x7gBAABUAwAADgAAAGRycy9lMm9Eb2MueG1srVPBThsx&#10;EL1X4h8s35tdgkDpKg6iQqBKVUECPsDx2llLtseynezmB+gf9MSl935XvoOxkw0VvVVcvDOe8Zv3&#10;Zmbnl4M1ZCND1OAYPZ3UlEgnoNVuxejT483nGSUxcddyA04yupWRXi5OPs1738gpdGBaGQiCuNj0&#10;ntEuJd9UVRSdtDxOwEuHQQXB8oRuWFVt4D2iW1NN6/qi6iG0PoCQMeLt9T5IFwVfKSnSnVJRJmIY&#10;RW6pnKGcy3xWizlvVoH7TosDDf4fLCzXDoseoa554mQd9D9QVosAEVSaCLAVKKWFLBpQzWn9Ts1D&#10;x70sWrA50R/bFD8OVvzY3AeiW0bPKHHc4oh2v37uXv7sfj+Ts9ye3scGsx485qXhKww45vE+4mVW&#10;Pahg8xf1EIxjo7fH5sohEZEfzaazWY0hgbHRQfzq7bkPMd1KsCQbjAacXmkq33yPaZ86puRqDm60&#10;MWWCxpGe0S/n0/Py4BhBcOOwRhaxJ5utNCyHg7IltFsU1uMGMOpwRSkx3xw2OC/LaITRWI7G2ge9&#10;6so2ZSbRX60Tsikkc4U97KEwjq7IPKxZ3o2//ZL19jMsX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9Ew/1QAAAAoBAAAPAAAAAAAAAAEAIAAAACIAAABkcnMvZG93bnJldi54bWxQSwECFAAUAAAA&#10;CACHTuJA5op6x7gBAABUAwAADgAAAAAAAAABACAAAAAk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4918075</wp:posOffset>
              </wp:positionH>
              <wp:positionV relativeFrom="paragraph">
                <wp:posOffset>-191135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25pt;margin-top:-15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143nNgAAAAM&#10;AQAADwAAAGRycy9kb3ducmV2LnhtbE2PPU/DMBCGdyT+g3WV2Fo7gTYlxOlQiYWNUiGxufE1ieqP&#10;yHbT5N9znWC8u1fPPW+1m6xhI4bYeychWwlg6Bqve9dKOH69L7fAYlJOK+MdSpgxwq5+fKhUqf3N&#10;feJ4SC0jiIulktClNJScx6ZDq+LKD+jodvbBqkRjaLkO6kZwa3guxIZb1Tv60KkB9x02l8PVSiim&#10;b49DxD3+nMcmdP28NR+zlE+LTLwBSzilvzDc9UkdanI6+avTkRliFC9rikpYPosM2D0hNjmtThLy&#10;dfEKvK74/xL1L1BLAwQUAAAACACHTuJAdEsWargBAABUAwAADgAAAGRycy9lMm9Eb2MueG1srVPB&#10;ThsxEL1X4h8s35tdIkDpKg6iQqBKVUECPsDx2llLtseynezmB+gf9MSl935XvoOxkw0VvVVcvDOe&#10;8Zv3Zmbnl4M1ZCND1OAYPZ3UlEgnoNVuxejT483nGSUxcddyA04yupWRXi5OPs1738gpdGBaGQiC&#10;uNj0ntEuJd9UVRSdtDxOwEuHQQXB8oRuWFVt4D2iW1NN6/qi6iG0PoCQMeLt9T5IFwVfKSnSnVJR&#10;JmIYRW6pnKGcy3xWizlvVoH7TosDDf4fLCzXDoseoa554mQd9D9QVosAEVSaCLAVKKWFLBpQzWn9&#10;Ts1Dx70sWrA50R/bFD8OVvzY3AeiW0bPKHHc4oh2v37uXv7sfj+Ts9ye3scGsx485qXhKww45vE+&#10;4mVWPahg8xf1EIxjo7fH5sohEZEfzaazWY0hgbHRQfzq7bkPMd1KsCQbjAacXmkq33yPaZ86puRq&#10;Dm60MWWCxpGe0S/n0/Py4BhBcOOwRhaxJ5utNCyHg7IltFsU1uMGMOpwRSkx3xw2OC/LaITRWI7G&#10;2ge96so2ZSbRX60Tsikkc4U97KEwjq7IPKxZ3o2//ZL19jMsX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vXjec2AAAAAwBAAAPAAAAAAAAAAEAIAAAACIAAABkcnMvZG93bnJldi54bWxQSwECFAAU&#10;AAAACACHTuJAdEsWargBAABUAwAADgAAAAAAAAABACAAAAAn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349250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.5pt;margin-top:-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PRMP9UAAAAK&#10;AQAADwAAAGRycy9kb3ducmV2LnhtbE2PzU7DMBCE70i8g7VI3FonLaVVyKaHSly4URASNzfexhH+&#10;iWw3Td6e7Qlu32hHszP1fnJWjBRTHzxCuSxAkG+D7n2H8PnxutiBSFl5rWzwhDBTgn1zf1erSoer&#10;f6fxmDvBIT5VCsHkPFRSptaQU2kZBvJ8O4foVGYZO6mjunK4s3JVFM/Sqd7zB6MGOhhqf44Xh7Cd&#10;vgINiQ70fR7baPp5Z99mxMeHsngBkWnKf2a41efq0HCnU7h4nYRF2Gx4SkZYlDdgw/ppzXBCWG0Z&#10;ZFPL/xOaX1BLAwQUAAAACACHTuJA6WfJFrcBAABUAwAADgAAAGRycy9lMm9Eb2MueG1srVPNahsx&#10;EL4H8g5C93o3BhdnsRxSQkKhpIEkDyBrJa9Af4xk7/oFmjfoqZfe+1x+jo5krxPSW8lFO6MZffN9&#10;M7OLq8EaspUQtXeMXkxqSqQTvtVuzejz0+2nOSUxcddy451kdCcjvVqeny360Mip77xpJRAEcbHp&#10;A6NdSqGpqig6aXmc+CAdBpUHyxO6sK5a4D2iW1NN6/pz1XtoA3ghY8Tbm0OQLgu+UlKk70pFmYhh&#10;FLmlckI5V/mslgverIGHTosjDf4fLCzXDoueoG544mQD+h8oqwX46FWaCG8rr5QWsmhANRf1OzWP&#10;HQ+yaMHmxHBqU/w4WHG/fQCiW0ZnlDhucUT7ny/7X3/2v3+QWW5PH2KDWY8B89LwxQ845vE+4mVW&#10;PSiw+Yt6CMax0btTc+WQiMiP5tP5vMaQwNjoIH71+jxATHfSW5INRgGnV5rKt99iOqSOKbma87fa&#10;mDJB40jP6OVsOisPThEENw5rZBEHstlKw2o4Klv5dofCetwARh2uKCXmq8MG52UZDRiN1WhsAuh1&#10;V7YpM4nhepOQTSGZKxxgj4VxdEXmcc3ybrz1S9brz7D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j0TD/VAAAACgEAAA8AAAAAAAAAAQAgAAAAIgAAAGRycy9kb3ducmV2LnhtbFBLAQIUABQAAAAI&#10;AIdO4kDpZ8kWtwEAAFQDAAAOAAAAAAAAAAEAIAAAACQ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E6F"/>
    <w:multiLevelType w:val="multilevel"/>
    <w:tmpl w:val="3F107E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06D25"/>
    <w:rsid w:val="5C3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</w:rPr>
  </w:style>
  <w:style w:type="paragraph" w:customStyle="1" w:styleId="5">
    <w:name w:val="List Paragraph"/>
    <w:basedOn w:val="1"/>
    <w:uiPriority w:val="0"/>
    <w:pPr>
      <w:ind w:firstLine="420" w:firstLineChars="200"/>
      <w:jc w:val="left"/>
    </w:pPr>
    <w:rPr>
      <w:rFonts w:ascii="Calibri" w:hAnsi="Calibri" w:eastAsia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2019-04-15T09:22:00Z</dcterms:created>
  <dc:creator>黄建兴</dc:creator>
  <cp:lastModifiedBy>黄建兴</cp:lastModifiedBy>
  <dcterms:modified xsi:type="dcterms:W3CDTF">2019-04-15T09:22:47Z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